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OPERATION IRONCLAD: THREAT HORIZON ANALYSIS &amp; SOVEREIGNTY DOCTRINE</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Executive Intelligence Summary: The Collapse of Trusted Perimeters</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digital asset landscape of late 2025 has been defined by a catastrophic erosion of trust in browser-based cryptographic interfaces. The intersection of sophisticated supply chain interdictions and fundamental architectural weaknesses in "hot" wallet storage has necessitated a radical shift in operational doctrine for high-net-worth individuals and sovereignty-focused actors. This intelligence package, commissioned in the wake of the December 2025 Trust Wallet compromise, serves as a tripartite analysis of the threat landscape and the necessary countermeasures.</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objective reality of the current cyber-warfare environment involves state-level and syndicate-level actors exploiting the "soft underbelly" of Web3: the browser extension. The "Christmas Hack" of 2025 was not an anomaly but a confirmation of a systemic vulnerability inherent to the centralized distribution models of Google Chrome and the codebase dependencies of modern JavaScript applications.</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report is structured to provide a forensic autopsy of the failure (Part I), a rigorous technical manual for establishing unassailable self-custody (Part II), and a philosophical-theological framework for understanding the nature of custody itself (Part III). The transition from "user" to "sovereign" requires not only technical retooling but a fundamental doctrinal pivot away from the "Babylonian" structures of centralized finance.</w:t>
      </w:r>
    </w:p>
    <w:p w:rsidR="00000000" w:rsidDel="00000000" w:rsidP="00000000" w:rsidRDefault="00000000" w:rsidRPr="00000000" w14:paraId="00000006">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Part I: Case Study — The Trust Wallet Trap</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operational history of Trust Wallet serves as a primary exemplar of the risks associated with convenience-oriented, browser-resident cryptographic storage. Through the lens of two distinct failure events—the operational supply chain attack of December 2025 and the cryptographic entropy failure of November 2022—we can construct a comprehensive threat model for "hot" wallets.</w:t>
      </w:r>
    </w:p>
    <w:p w:rsidR="00000000" w:rsidDel="00000000" w:rsidP="00000000" w:rsidRDefault="00000000" w:rsidRPr="00000000" w14:paraId="0000000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1.1 The Christmas Compromise: Anatomy of the 2025 Extension Hack</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On December 25, 2025, the Trust Wallet ecosystem suffered a critical security breach resulting in the immediate exfiltration of approximately $7 million in user assets.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This event, colloquially known as the "Christmas Hack," was characterized by its timing, its vector, and its ruthless efficiency.</w:t>
      </w:r>
    </w:p>
    <w:p w:rsidR="00000000" w:rsidDel="00000000" w:rsidP="00000000" w:rsidRDefault="00000000" w:rsidRPr="00000000" w14:paraId="0000000A">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1.1.1 Operational Timeline and Vector Analysis</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attack vector was identified as a compromised update to the Google Chrome browser extension, specifically version 2.68.</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f1f1f"/>
          <w:rtl w:val="0"/>
        </w:rPr>
        <w:t xml:space="preserve"> Unlike protocol exploits that target smart contract logic on the blockchain, this attack targeted the user interface layer, effectively turning the user's own browser into a surveillance device.</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timeline of the attack reveals a calculated exploitation of the holiday period, a tactic known as "holiday hunting" in cybersecurity circles, designed to capitalize on reduced staffing levels at Security Operations Centers (SOCs) and delayed user reaction times.</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Deployment Sequence:</w:t>
      </w:r>
    </w:p>
    <w:p w:rsidR="00000000" w:rsidDel="00000000" w:rsidP="00000000" w:rsidRDefault="00000000" w:rsidRPr="00000000" w14:paraId="0000000E">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Pre-Event:</w:t>
      </w:r>
      <w:r w:rsidDel="00000000" w:rsidR="00000000" w:rsidRPr="00000000">
        <w:rPr>
          <w:rFonts w:ascii="Google Sans Text" w:cs="Google Sans Text" w:eastAsia="Google Sans Text" w:hAnsi="Google Sans Text"/>
          <w:color w:val="1f1f1f"/>
          <w:rtl w:val="0"/>
        </w:rPr>
        <w:t xml:space="preserve"> The threat actors successfully infiltrated the software supply chain or the developer's publishing credentials, allowing them to push a malicious update to the Chrome Web Store.</w:t>
      </w:r>
    </w:p>
    <w:p w:rsidR="00000000" w:rsidDel="00000000" w:rsidP="00000000" w:rsidRDefault="00000000" w:rsidRPr="00000000" w14:paraId="0000000F">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Release (v2.68):</w:t>
      </w:r>
      <w:r w:rsidDel="00000000" w:rsidR="00000000" w:rsidRPr="00000000">
        <w:rPr>
          <w:rFonts w:ascii="Google Sans Text" w:cs="Google Sans Text" w:eastAsia="Google Sans Text" w:hAnsi="Google Sans Text"/>
          <w:color w:val="1f1f1f"/>
          <w:rtl w:val="0"/>
        </w:rPr>
        <w:t xml:space="preserve"> The compromised version 2.68 was automatically pushed to users' browsers. Chrome's auto-update mechanism, designed to patch vulnerabilities, ironically served as the distribution network for the malware.</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10">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Exploitation Window:</w:t>
      </w:r>
      <w:r w:rsidDel="00000000" w:rsidR="00000000" w:rsidRPr="00000000">
        <w:rPr>
          <w:rFonts w:ascii="Google Sans Text" w:cs="Google Sans Text" w:eastAsia="Google Sans Text" w:hAnsi="Google Sans Text"/>
          <w:color w:val="1f1f1f"/>
          <w:rtl w:val="0"/>
        </w:rPr>
        <w:t xml:space="preserve"> The attack remained active for a distinct window on December 25, affecting users who interacted with the extension during this period.</w:t>
      </w:r>
    </w:p>
    <w:p w:rsidR="00000000" w:rsidDel="00000000" w:rsidP="00000000" w:rsidRDefault="00000000" w:rsidRPr="00000000" w14:paraId="00000011">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Mitigation (v2.69):</w:t>
      </w:r>
      <w:r w:rsidDel="00000000" w:rsidR="00000000" w:rsidRPr="00000000">
        <w:rPr>
          <w:rFonts w:ascii="Google Sans Text" w:cs="Google Sans Text" w:eastAsia="Google Sans Text" w:hAnsi="Google Sans Text"/>
          <w:color w:val="1f1f1f"/>
          <w:rtl w:val="0"/>
        </w:rPr>
        <w:t xml:space="preserve"> Trust Wallet developers responded by releasing version 2.69 to purge the malicious code and revoke the compromised elements.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12">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1.1.2 Forensic Architecture of the Malware</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Technical analysis provided by independent researchers, including the on-chain investigator ZachXBT and the analyst "Akinator," revealed the specific mechanics of the injection. The malicious payload was not a crude key-logger but a sophisticated script integrated into the application's logic.</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"4482.js" Payload:</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core of the malware was concealed within a file designated 4482.js.1 This naming convention mimics the standard obfuscated file names generated by modern JavaScript bundlers (like Webpack), allowing it to blend seamlessly with legitimate application assets.</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Trigger and Exfiltration:</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script was engineered to execute specifically during high-sensitivity user actions, such as the importation of a seed phrase or the unlocking of the wallet. Upon capturing the mnemonic or private key, the malware encoded the data and transmitted it to an external Command and Control (C2) server.4</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Network Traffic Camouflage:</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C2 domain identified was metrics-trustwallet[.]com.1 This choice of domain name represents a high degree of social engineering and technical camouflage. By including the word "metrics" and the brand name "trustwallet," the attackers created a domain that looked like a legitimate telemetry endpoint. Network firewalls and basic security reviews often whitelist "metrics" or "telemetry" traffic to ensure software stability, allowing the exfiltration traffic to pass unflagged.</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Threat Component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Forensic Detail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Operational Implication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Malicious Version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Extension v2.68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Auto-update exploited trusted distribution channels.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Payload File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4482.js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Mimicked standard bundler output to evade static analysis.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C2 Domain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metrics-trustwallet[.]com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Camouflaged as telemetry/analytics to bypass firewalls.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Target Action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Seed Import / Unlock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Maximized yield by targeting master secrets (seed phrases).</w:t>
            </w:r>
          </w:p>
        </w:tc>
      </w:tr>
    </w:tbl>
    <w:p w:rsidR="00000000" w:rsidDel="00000000" w:rsidP="00000000" w:rsidRDefault="00000000" w:rsidRPr="00000000" w14:paraId="00000029">
      <w:pPr>
        <w:pStyle w:val="Heading4"/>
        <w:pBdr>
          <w:top w:space="0" w:sz="0" w:val="nil"/>
          <w:left w:space="0" w:sz="0" w:val="nil"/>
          <w:bottom w:space="0" w:sz="0" w:val="nil"/>
          <w:right w:space="0" w:sz="0" w:val="nil"/>
          <w:between w:space="0" w:sz="0" w:val="nil"/>
        </w:pBdr>
        <w:shd w:fill="auto" w:val="clear"/>
        <w:spacing w:after="120" w:before="48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1.1.3 Impact Assessment</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immediate financial impact was quantified at approximately $7 million.</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f1f1f"/>
          <w:rtl w:val="0"/>
        </w:rPr>
        <w:t xml:space="preserve"> However, the psychological impact on the user base was far more severe. Individual reports, such as that of a user identified as "yuna," detailed losses exceeding $300,000 within minutes of accessing the wallet.</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While Binance founder Changpeng Zhao (CZ) assured users that the platform would cover the losses ("User funds are SAFU") </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f1f1f"/>
          <w:rtl w:val="0"/>
        </w:rPr>
        <w:t xml:space="preserve">, the incident demonstrated that in a non-custodial wallet (where the user allegedly holds the keys), the software provider still retains the power to compromise the vault through updates.</w:t>
      </w:r>
    </w:p>
    <w:p w:rsidR="00000000" w:rsidDel="00000000" w:rsidP="00000000" w:rsidRDefault="00000000" w:rsidRPr="00000000" w14:paraId="0000002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1.2 The Cryptographic Collapse: The 2022 WASM Vulnerability</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To fully contextualize the "Trust Wallet Trap," one must look back to the foundational failure of 2022. While the 2025 attack was an </w:t>
      </w:r>
      <w:r w:rsidDel="00000000" w:rsidR="00000000" w:rsidRPr="00000000">
        <w:rPr>
          <w:rFonts w:ascii="Google Sans Text" w:cs="Google Sans Text" w:eastAsia="Google Sans Text" w:hAnsi="Google Sans Text"/>
          <w:i w:val="1"/>
          <w:iCs w:val="1"/>
          <w:color w:val="1f1f1f"/>
          <w:rtl w:val="0"/>
        </w:rPr>
        <w:t xml:space="preserve">operational</w:t>
      </w:r>
      <w:r w:rsidDel="00000000" w:rsidR="00000000" w:rsidRPr="00000000">
        <w:rPr>
          <w:rFonts w:ascii="Google Sans Text" w:cs="Google Sans Text" w:eastAsia="Google Sans Text" w:hAnsi="Google Sans Text"/>
          <w:color w:val="1f1f1f"/>
          <w:rtl w:val="0"/>
        </w:rPr>
        <w:t xml:space="preserve"> failure (malware injection), the 2022 incident was a </w:t>
      </w:r>
      <w:r w:rsidDel="00000000" w:rsidR="00000000" w:rsidRPr="00000000">
        <w:rPr>
          <w:rFonts w:ascii="Google Sans Text" w:cs="Google Sans Text" w:eastAsia="Google Sans Text" w:hAnsi="Google Sans Text"/>
          <w:i w:val="1"/>
          <w:iCs w:val="1"/>
          <w:color w:val="1f1f1f"/>
          <w:rtl w:val="0"/>
        </w:rPr>
        <w:t xml:space="preserve">mathematical</w:t>
      </w:r>
      <w:r w:rsidDel="00000000" w:rsidR="00000000" w:rsidRPr="00000000">
        <w:rPr>
          <w:rFonts w:ascii="Google Sans Text" w:cs="Google Sans Text" w:eastAsia="Google Sans Text" w:hAnsi="Google Sans Text"/>
          <w:color w:val="1f1f1f"/>
          <w:rtl w:val="0"/>
        </w:rPr>
        <w:t xml:space="preserve"> failure (entropy collapse). This historical context proves that the vulnerabilities in browser wallets are systemic, not isolated.</w:t>
      </w:r>
    </w:p>
    <w:p w:rsidR="00000000" w:rsidDel="00000000" w:rsidP="00000000" w:rsidRDefault="00000000" w:rsidRPr="00000000" w14:paraId="0000002E">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1.2.1 The Mersenne Twister Failure (CVE-2023-31290)</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In November 2022, the Trust Wallet browser extension (versions 0.0.172 through 0.0.182) utilized WebAssembly (WASM) for its core cryptographic operations. The flaw lay in the implementation of the Random Number Generator (RNG) used to create user seed phrases.</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developers utilized the mt19937 (Mersenne Twister) algorithm. While mt19937 is a standard PRNG, it is not cryptographically secure for key generation unless properly seeded. The fatal error was seeding this algorithm with a 32-bit value.</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The Entropy Deficit:</w:t>
      </w:r>
    </w:p>
    <w:p w:rsidR="00000000" w:rsidDel="00000000" w:rsidP="00000000" w:rsidRDefault="00000000" w:rsidRPr="00000000" w14:paraId="00000032">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Required Entropy:</w:t>
      </w:r>
      <w:r w:rsidDel="00000000" w:rsidR="00000000" w:rsidRPr="00000000">
        <w:rPr>
          <w:rFonts w:ascii="Google Sans Text" w:cs="Google Sans Text" w:eastAsia="Google Sans Text" w:hAnsi="Google Sans Text"/>
          <w:color w:val="1f1f1f"/>
          <w:rtl w:val="0"/>
        </w:rPr>
        <w:t xml:space="preserve"> A secure 256-bit key requires a search space of $2^{256}$ (approx. $1.15 \times 10^{77}$ possibilities). This is effectively un-brute-forceable.</w:t>
      </w:r>
    </w:p>
    <w:p w:rsidR="00000000" w:rsidDel="00000000" w:rsidP="00000000" w:rsidRDefault="00000000" w:rsidRPr="00000000" w14:paraId="00000033">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Provided Entropy:</w:t>
      </w:r>
      <w:r w:rsidDel="00000000" w:rsidR="00000000" w:rsidRPr="00000000">
        <w:rPr>
          <w:rFonts w:ascii="Google Sans Text" w:cs="Google Sans Text" w:eastAsia="Google Sans Text" w:hAnsi="Google Sans Text"/>
          <w:color w:val="1f1f1f"/>
          <w:rtl w:val="0"/>
        </w:rPr>
        <w:t xml:space="preserve"> A 32-bit seed limits the search space to $2^{32}$ (approx. 4.29 billion possibilities).</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34">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1.2.2 The Ledger Donjon Analysis</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security research team at Ledger (Ledger Donjon) discovered that an attacker could pre-compute every possible seed phrase the wallet was capable of generating. Since there were only ~4 billion possibilities, a modern GPU cluster could generate a lookup table (a "Rainbow Table") of all possible private keys and their associated addresses within a trivial timeframe.</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By scanning the blockchain against this database of vulnerable addresses, an attacker could instantaneously drain any wallet created with the flawed extension. The vulnerability allowed theft without any user interaction; the mere act of creating the wallet placed the funds in a publicly discoverable "lockbox" for which the attackers had a master key.</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3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1.3 Synthesis: The Inherent Insecurity of Browser-Based Custody</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juxtaposition of the 2022 and 2025 incidents reveals a pattern of failure that renders browser extensions unsuitable for significant asset storage.</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The "Hot Wallet" Threat Matrix:</w:t>
      </w:r>
    </w:p>
    <w:p w:rsidR="00000000" w:rsidDel="00000000" w:rsidP="00000000" w:rsidRDefault="00000000" w:rsidRPr="00000000" w14:paraId="0000003A">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Supply Chain Opacity:</w:t>
      </w:r>
      <w:r w:rsidDel="00000000" w:rsidR="00000000" w:rsidRPr="00000000">
        <w:rPr>
          <w:rFonts w:ascii="Google Sans Text" w:cs="Google Sans Text" w:eastAsia="Google Sans Text" w:hAnsi="Google Sans Text"/>
          <w:color w:val="1f1f1f"/>
          <w:rtl w:val="0"/>
        </w:rPr>
        <w:t xml:space="preserve"> Users cannot verify the code running in their browser after every auto-update. A single compromised developer key or GitHub repository can push malware to millions of users instantly.</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3B">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Environmental Hostility:</w:t>
      </w:r>
      <w:r w:rsidDel="00000000" w:rsidR="00000000" w:rsidRPr="00000000">
        <w:rPr>
          <w:rFonts w:ascii="Google Sans Text" w:cs="Google Sans Text" w:eastAsia="Google Sans Text" w:hAnsi="Google Sans Text"/>
          <w:color w:val="1f1f1f"/>
          <w:rtl w:val="0"/>
        </w:rPr>
        <w:t xml:space="preserve"> Browsers are complex execution environments designed for rendering media and running code from the internet. They are susceptible to "Screen Scraping," "Clipboard Hijacking," and "Extension Overlay" attacks.</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3C">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Dependency Risk:</w:t>
      </w:r>
      <w:r w:rsidDel="00000000" w:rsidR="00000000" w:rsidRPr="00000000">
        <w:rPr>
          <w:rFonts w:ascii="Google Sans Text" w:cs="Google Sans Text" w:eastAsia="Google Sans Text" w:hAnsi="Google Sans Text"/>
          <w:color w:val="1f1f1f"/>
          <w:rtl w:val="0"/>
        </w:rPr>
        <w:t xml:space="preserve"> Modern JavaScript applications rely on thousands of NPM packages. An attack on a peripheral dependency (as seen in the CryptoAITools and other supply chain attacks) can introduce malicious logic into the wallet without the core developers' immediate knowledge.</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Conclusion of Case Study:</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Trust Wallet, despite its brand and backing by Binance, has proven to be a "trap." The trap is not necessarily malicious intent by the company, but the inevitable insecurity of the architecture. Whether through mathematical incompetence (2022) or supply chain compromise (2025), the browser extension remains a high-value target that fails to provide the sovereignty required for "Babylonian-resistant" custody.</w:t>
      </w:r>
    </w:p>
    <w:p w:rsidR="00000000" w:rsidDel="00000000" w:rsidP="00000000" w:rsidRDefault="00000000" w:rsidRPr="00000000" w14:paraId="0000003F">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Part II: Sovereign Response Protocol</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failure of the "hot" wallet necessitates a retreat to "cold" ground. The Sovereign Response Protocol (SRP) is a rigorous methodology for asset custody that assumes the compromise of all internet-connected software. The protocol dictates two non-negotiable standards: the use of air-gapped hardware and the generation of manual, verifiable entropy.</w:t>
      </w:r>
    </w:p>
    <w:p w:rsidR="00000000" w:rsidDel="00000000" w:rsidP="00000000" w:rsidRDefault="00000000" w:rsidRPr="00000000" w14:paraId="0000004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 Hardware Doctrine: The Air-Gap Requirement</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first defensive layer is the physical segregation of the private key from the internet. However, typical hardware wallets that connect via USB still maintain a physical bridge to the potentially compromised computer. The SRP mandates </w:t>
      </w:r>
      <w:r w:rsidDel="00000000" w:rsidR="00000000" w:rsidRPr="00000000">
        <w:rPr>
          <w:rFonts w:ascii="Google Sans Text" w:cs="Google Sans Text" w:eastAsia="Google Sans Text" w:hAnsi="Google Sans Text"/>
          <w:b w:val="1"/>
          <w:bCs w:val="1"/>
          <w:color w:val="1f1f1f"/>
          <w:rtl w:val="0"/>
        </w:rPr>
        <w:t xml:space="preserve">Air-Gapped</w:t>
      </w:r>
      <w:r w:rsidDel="00000000" w:rsidR="00000000" w:rsidRPr="00000000">
        <w:rPr>
          <w:rFonts w:ascii="Google Sans Text" w:cs="Google Sans Text" w:eastAsia="Google Sans Text" w:hAnsi="Google Sans Text"/>
          <w:color w:val="1f1f1f"/>
          <w:rtl w:val="0"/>
        </w:rPr>
        <w:t xml:space="preserve"> operation.</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Operational Definition:</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An air-gapped wallet never physically connects to a networked device. Data transmission is handled exclusively via:</w:t>
      </w:r>
    </w:p>
    <w:p w:rsidR="00000000" w:rsidDel="00000000" w:rsidP="00000000" w:rsidRDefault="00000000" w:rsidRPr="00000000" w14:paraId="00000045">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QR Codes:</w:t>
      </w:r>
      <w:r w:rsidDel="00000000" w:rsidR="00000000" w:rsidRPr="00000000">
        <w:rPr>
          <w:rFonts w:ascii="Google Sans Text" w:cs="Google Sans Text" w:eastAsia="Google Sans Text" w:hAnsi="Google Sans Text"/>
          <w:color w:val="1f1f1f"/>
          <w:rtl w:val="0"/>
        </w:rPr>
        <w:t xml:space="preserve"> Optical transmission of unsigned transactions (in) and signed transactions (out).</w:t>
      </w:r>
      <w:r w:rsidDel="00000000" w:rsidR="00000000" w:rsidRPr="00000000">
        <w:rPr>
          <w:rFonts w:ascii="Google Sans Text" w:cs="Google Sans Text" w:eastAsia="Google Sans Text" w:hAnsi="Google Sans Text"/>
          <w:color w:val="444746"/>
          <w:sz w:val="24"/>
          <w:szCs w:val="24"/>
          <w:vertAlign w:val="superscript"/>
          <w:rtl w:val="0"/>
        </w:rPr>
        <w:t xml:space="preserve">14</w:t>
      </w:r>
    </w:p>
    <w:p w:rsidR="00000000" w:rsidDel="00000000" w:rsidP="00000000" w:rsidRDefault="00000000" w:rsidRPr="00000000" w14:paraId="00000046">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MicroSD Cards:</w:t>
      </w:r>
      <w:r w:rsidDel="00000000" w:rsidR="00000000" w:rsidRPr="00000000">
        <w:rPr>
          <w:rFonts w:ascii="Google Sans Text" w:cs="Google Sans Text" w:eastAsia="Google Sans Text" w:hAnsi="Google Sans Text"/>
          <w:color w:val="1f1f1f"/>
          <w:rtl w:val="0"/>
        </w:rPr>
        <w:t xml:space="preserve"> Physical transfer of partially signed bitcoin transactions (PSBTs) via "sneakernet".</w:t>
      </w:r>
      <w:r w:rsidDel="00000000" w:rsidR="00000000" w:rsidRPr="00000000">
        <w:rPr>
          <w:rFonts w:ascii="Google Sans Text" w:cs="Google Sans Text" w:eastAsia="Google Sans Text" w:hAnsi="Google Sans Text"/>
          <w:color w:val="444746"/>
          <w:sz w:val="24"/>
          <w:szCs w:val="24"/>
          <w:vertAlign w:val="superscript"/>
          <w:rtl w:val="0"/>
        </w:rPr>
        <w:t xml:space="preserve">16</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Hardware Selection Matrix:</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Based on the provided intelligence, the following devices meet the criteria for verifiability and air-gapped operation:</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240" w:line="275.9999942779541" w:lineRule="auto"/>
        <w:ind w:left="300" w:right="300" w:firstLine="0"/>
        <w:rPr>
          <w:rFonts w:ascii="Google Sans Text" w:cs="Google Sans Text" w:eastAsia="Google Sans Text" w:hAnsi="Google Sans Text"/>
        </w:rPr>
      </w:pPr>
      <w:r w:rsidDel="00000000" w:rsidR="00000000" w:rsidRPr="00000000">
        <w:rPr>
          <w:rtl w:val="0"/>
        </w:rPr>
      </w:r>
    </w:p>
    <w:tbl>
      <w:tblPr>
        <w:tblStyle w:val="Table2"/>
        <w:tblW w:w="8760.0" w:type="dxa"/>
        <w:jc w:val="left"/>
        <w:tblInd w:w="300.0" w:type="dxa"/>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190"/>
        <w:gridCol w:w="2190"/>
        <w:gridCol w:w="2190"/>
        <w:gridCol w:w="2190"/>
        <w:tblGridChange w:id="0">
          <w:tblGrid>
            <w:gridCol w:w="2190"/>
            <w:gridCol w:w="2190"/>
            <w:gridCol w:w="2190"/>
            <w:gridCol w:w="219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Device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Mechanism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Entropy Verification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Notes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Keystone 3 Pro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QR Code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Dice Roll Support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Large screen facilitates audit of QR payloads.</w:t>
            </w:r>
            <w:r w:rsidDel="00000000" w:rsidR="00000000" w:rsidRPr="00000000">
              <w:rPr>
                <w:rFonts w:ascii="Google Sans Text" w:cs="Google Sans Text" w:eastAsia="Google Sans Text" w:hAnsi="Google Sans Text"/>
                <w:color w:val="444746"/>
                <w:sz w:val="24"/>
                <w:szCs w:val="24"/>
                <w:vertAlign w:val="superscript"/>
                <w:rtl w:val="0"/>
              </w:rPr>
              <w:t xml:space="preserve">17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Coldcard Mk4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MicroSD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Dice Roll Support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"Paranoid" security features; explicit support for dice entropy verification.</w:t>
            </w:r>
            <w:r w:rsidDel="00000000" w:rsidR="00000000" w:rsidRPr="00000000">
              <w:rPr>
                <w:rFonts w:ascii="Google Sans Text" w:cs="Google Sans Text" w:eastAsia="Google Sans Text" w:hAnsi="Google Sans Text"/>
                <w:color w:val="444746"/>
                <w:sz w:val="24"/>
                <w:szCs w:val="24"/>
                <w:vertAlign w:val="superscript"/>
                <w:rtl w:val="0"/>
              </w:rPr>
              <w:t xml:space="preserve">18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SeedSigner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QR/Camera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Manual Only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DIY architecture ensures no supply chain tampering; requires user to supply entropy.</w:t>
            </w:r>
            <w:r w:rsidDel="00000000" w:rsidR="00000000" w:rsidRPr="00000000">
              <w:rPr>
                <w:rFonts w:ascii="Google Sans Text" w:cs="Google Sans Text" w:eastAsia="Google Sans Text" w:hAnsi="Google Sans Text"/>
                <w:color w:val="444746"/>
                <w:sz w:val="24"/>
                <w:szCs w:val="24"/>
                <w:vertAlign w:val="superscript"/>
                <w:rtl w:val="0"/>
              </w:rPr>
              <w:t xml:space="preserve">20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BitBox02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MicroSD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Dice Roll Support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Swiss-made; emphasizes reproducible builds and entropy verification.</w:t>
            </w:r>
            <w:r w:rsidDel="00000000" w:rsidR="00000000" w:rsidRPr="00000000">
              <w:rPr>
                <w:rFonts w:ascii="Google Sans Text" w:cs="Google Sans Text" w:eastAsia="Google Sans Text" w:hAnsi="Google Sans Text"/>
                <w:color w:val="444746"/>
                <w:sz w:val="24"/>
                <w:szCs w:val="24"/>
                <w:vertAlign w:val="superscript"/>
                <w:rtl w:val="0"/>
              </w:rPr>
              <w:t xml:space="preserve">21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Tangem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NFC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Manual (Better Humanz)</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Card-based; relies on NFC. "Better Humanz" method specifically adapted for this.</w:t>
            </w:r>
            <w:r w:rsidDel="00000000" w:rsidR="00000000" w:rsidRPr="00000000">
              <w:rPr>
                <w:rFonts w:ascii="Google Sans Text" w:cs="Google Sans Text" w:eastAsia="Google Sans Text" w:hAnsi="Google Sans Text"/>
                <w:color w:val="444746"/>
                <w:sz w:val="24"/>
                <w:szCs w:val="24"/>
                <w:vertAlign w:val="superscript"/>
                <w:rtl w:val="0"/>
              </w:rPr>
              <w:t xml:space="preserve">22</w:t>
            </w:r>
          </w:p>
        </w:tc>
      </w:tr>
    </w:tbl>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w:t>
      </w:r>
      <w:r w:rsidDel="00000000" w:rsidR="00000000" w:rsidRPr="00000000">
        <w:rPr>
          <w:rFonts w:ascii="Google Sans Text" w:cs="Google Sans Text" w:eastAsia="Google Sans Text" w:hAnsi="Google Sans Text"/>
          <w:b w:val="1"/>
          <w:bCs w:val="1"/>
          <w:color w:val="1f1f1f"/>
          <w:rtl w:val="0"/>
        </w:rPr>
        <w:t xml:space="preserve">Tangem</w:t>
      </w:r>
      <w:r w:rsidDel="00000000" w:rsidR="00000000" w:rsidRPr="00000000">
        <w:rPr>
          <w:rFonts w:ascii="Google Sans Text" w:cs="Google Sans Text" w:eastAsia="Google Sans Text" w:hAnsi="Google Sans Text"/>
          <w:color w:val="1f1f1f"/>
          <w:rtl w:val="0"/>
        </w:rPr>
        <w:t xml:space="preserve"> wallet, specifically referenced in the "Better Humanz" manual generation context, offers a unique form factor (smart card). While convenient, the protocol advises using the manual seed option to mitigate trust in the card's internal chip.</w:t>
      </w:r>
      <w:r w:rsidDel="00000000" w:rsidR="00000000" w:rsidRPr="00000000">
        <w:rPr>
          <w:rFonts w:ascii="Google Sans Text" w:cs="Google Sans Text" w:eastAsia="Google Sans Text" w:hAnsi="Google Sans Text"/>
          <w:color w:val="444746"/>
          <w:sz w:val="24"/>
          <w:szCs w:val="24"/>
          <w:vertAlign w:val="superscript"/>
          <w:rtl w:val="0"/>
        </w:rPr>
        <w:t xml:space="preserve">22</w:t>
      </w:r>
    </w:p>
    <w:p w:rsidR="00000000" w:rsidDel="00000000" w:rsidP="00000000" w:rsidRDefault="00000000" w:rsidRPr="00000000" w14:paraId="0000006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 The "Better Humanz" Manual Seed Generation Protocol</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core of the Sovereign Response Protocol is the elimination of trust in the hardware wallet's Random Number Generator (RNG). If a supply chain attacker modifies the RNG (as happened with Trust Wallet's software RNG), the hardware wallet becomes a "black box" trap.</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w:t>
      </w:r>
      <w:r w:rsidDel="00000000" w:rsidR="00000000" w:rsidRPr="00000000">
        <w:rPr>
          <w:rFonts w:ascii="Google Sans Text" w:cs="Google Sans Text" w:eastAsia="Google Sans Text" w:hAnsi="Google Sans Text"/>
          <w:b w:val="1"/>
          <w:bCs w:val="1"/>
          <w:color w:val="1f1f1f"/>
          <w:rtl w:val="0"/>
        </w:rPr>
        <w:t xml:space="preserve">"Better Humanz" method</w:t>
      </w:r>
      <w:r w:rsidDel="00000000" w:rsidR="00000000" w:rsidRPr="00000000">
        <w:rPr>
          <w:rFonts w:ascii="Google Sans Text" w:cs="Google Sans Text" w:eastAsia="Google Sans Text" w:hAnsi="Google Sans Text"/>
          <w:color w:val="1f1f1f"/>
          <w:rtl w:val="0"/>
        </w:rPr>
        <w:t xml:space="preserve">, advocated by privacy researchers and channels such as Crypto Guide, utilizes physical dice to generate "True Randomness" (entropy) that is observable and verifiable by the user.</w:t>
      </w:r>
      <w:r w:rsidDel="00000000" w:rsidR="00000000" w:rsidRPr="00000000">
        <w:rPr>
          <w:rFonts w:ascii="Google Sans Text" w:cs="Google Sans Text" w:eastAsia="Google Sans Text" w:hAnsi="Google Sans Text"/>
          <w:color w:val="444746"/>
          <w:sz w:val="24"/>
          <w:szCs w:val="24"/>
          <w:vertAlign w:val="superscript"/>
          <w:rtl w:val="0"/>
        </w:rPr>
        <w:t xml:space="preserve">22</w:t>
      </w:r>
    </w:p>
    <w:p w:rsidR="00000000" w:rsidDel="00000000" w:rsidP="00000000" w:rsidRDefault="00000000" w:rsidRPr="00000000" w14:paraId="00000066">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2.2.1 Operational Prerequisites</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To execute this protocol, the operator requires:</w:t>
      </w:r>
    </w:p>
    <w:p w:rsidR="00000000" w:rsidDel="00000000" w:rsidP="00000000" w:rsidRDefault="00000000" w:rsidRPr="00000000" w14:paraId="00000068">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Entropy Source:</w:t>
      </w:r>
      <w:r w:rsidDel="00000000" w:rsidR="00000000" w:rsidRPr="00000000">
        <w:rPr>
          <w:rFonts w:ascii="Google Sans Text" w:cs="Google Sans Text" w:eastAsia="Google Sans Text" w:hAnsi="Google Sans Text"/>
          <w:color w:val="1f1f1f"/>
          <w:rtl w:val="0"/>
        </w:rPr>
        <w:t xml:space="preserve"> Five to ten casino-grade D6 dice or precision D20 dice. D20s are preferred for direct mapping to the BIP39 wordlist.</w:t>
      </w:r>
      <w:r w:rsidDel="00000000" w:rsidR="00000000" w:rsidRPr="00000000">
        <w:rPr>
          <w:rFonts w:ascii="Google Sans Text" w:cs="Google Sans Text" w:eastAsia="Google Sans Text" w:hAnsi="Google Sans Text"/>
          <w:color w:val="444746"/>
          <w:sz w:val="24"/>
          <w:szCs w:val="24"/>
          <w:vertAlign w:val="superscript"/>
          <w:rtl w:val="0"/>
        </w:rPr>
        <w:t xml:space="preserve">24</w:t>
      </w:r>
    </w:p>
    <w:p w:rsidR="00000000" w:rsidDel="00000000" w:rsidP="00000000" w:rsidRDefault="00000000" w:rsidRPr="00000000" w14:paraId="00000069">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Compute Environment:</w:t>
      </w:r>
      <w:r w:rsidDel="00000000" w:rsidR="00000000" w:rsidRPr="00000000">
        <w:rPr>
          <w:rFonts w:ascii="Google Sans Text" w:cs="Google Sans Text" w:eastAsia="Google Sans Text" w:hAnsi="Google Sans Text"/>
          <w:color w:val="1f1f1f"/>
          <w:rtl w:val="0"/>
        </w:rPr>
        <w:t xml:space="preserve"> A generic laptop (no hard drive required) booting </w:t>
      </w:r>
      <w:r w:rsidDel="00000000" w:rsidR="00000000" w:rsidRPr="00000000">
        <w:rPr>
          <w:rFonts w:ascii="Google Sans Text" w:cs="Google Sans Text" w:eastAsia="Google Sans Text" w:hAnsi="Google Sans Text"/>
          <w:b w:val="1"/>
          <w:bCs w:val="1"/>
          <w:color w:val="1f1f1f"/>
          <w:rtl w:val="0"/>
        </w:rPr>
        <w:t xml:space="preserve">Tails OS</w:t>
      </w:r>
      <w:r w:rsidDel="00000000" w:rsidR="00000000" w:rsidRPr="00000000">
        <w:rPr>
          <w:rFonts w:ascii="Google Sans Text" w:cs="Google Sans Text" w:eastAsia="Google Sans Text" w:hAnsi="Google Sans Text"/>
          <w:color w:val="1f1f1f"/>
          <w:rtl w:val="0"/>
        </w:rPr>
        <w:t xml:space="preserve"> from a USB stick. This creates an ephemeral, non-persistent, air-gapped environment.</w:t>
      </w:r>
      <w:r w:rsidDel="00000000" w:rsidR="00000000" w:rsidRPr="00000000">
        <w:rPr>
          <w:rFonts w:ascii="Google Sans Text" w:cs="Google Sans Text" w:eastAsia="Google Sans Text" w:hAnsi="Google Sans Text"/>
          <w:color w:val="444746"/>
          <w:sz w:val="24"/>
          <w:szCs w:val="24"/>
          <w:vertAlign w:val="superscript"/>
          <w:rtl w:val="0"/>
        </w:rPr>
        <w:t xml:space="preserve">24</w:t>
      </w:r>
    </w:p>
    <w:p w:rsidR="00000000" w:rsidDel="00000000" w:rsidP="00000000" w:rsidRDefault="00000000" w:rsidRPr="00000000" w14:paraId="0000006A">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Software Tool:</w:t>
      </w:r>
      <w:r w:rsidDel="00000000" w:rsidR="00000000" w:rsidRPr="00000000">
        <w:rPr>
          <w:rFonts w:ascii="Google Sans Text" w:cs="Google Sans Text" w:eastAsia="Google Sans Text" w:hAnsi="Google Sans Text"/>
          <w:color w:val="1f1f1f"/>
          <w:rtl w:val="0"/>
        </w:rPr>
        <w:t xml:space="preserve"> Ian Coleman's </w:t>
      </w:r>
      <w:r w:rsidDel="00000000" w:rsidR="00000000" w:rsidRPr="00000000">
        <w:rPr>
          <w:rFonts w:ascii="Google Sans Text" w:cs="Google Sans Text" w:eastAsia="Google Sans Text" w:hAnsi="Google Sans Text"/>
          <w:b w:val="1"/>
          <w:bCs w:val="1"/>
          <w:color w:val="1f1f1f"/>
          <w:rtl w:val="0"/>
        </w:rPr>
        <w:t xml:space="preserve">BIP39 Mnemonic Code Converter</w:t>
      </w:r>
      <w:r w:rsidDel="00000000" w:rsidR="00000000" w:rsidRPr="00000000">
        <w:rPr>
          <w:rFonts w:ascii="Google Sans Text" w:cs="Google Sans Text" w:eastAsia="Google Sans Text" w:hAnsi="Google Sans Text"/>
          <w:color w:val="1f1f1f"/>
          <w:rtl w:val="0"/>
        </w:rPr>
        <w:t xml:space="preserve">, downloaded as a standalone HTML file and verified via PGP signature.</w:t>
      </w:r>
      <w:r w:rsidDel="00000000" w:rsidR="00000000" w:rsidRPr="00000000">
        <w:rPr>
          <w:rFonts w:ascii="Google Sans Text" w:cs="Google Sans Text" w:eastAsia="Google Sans Text" w:hAnsi="Google Sans Text"/>
          <w:color w:val="444746"/>
          <w:sz w:val="24"/>
          <w:szCs w:val="24"/>
          <w:vertAlign w:val="superscript"/>
          <w:rtl w:val="0"/>
        </w:rPr>
        <w:t xml:space="preserve">23</w:t>
      </w:r>
    </w:p>
    <w:p w:rsidR="00000000" w:rsidDel="00000000" w:rsidP="00000000" w:rsidRDefault="00000000" w:rsidRPr="00000000" w14:paraId="0000006B">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Analog Recording:</w:t>
      </w:r>
      <w:r w:rsidDel="00000000" w:rsidR="00000000" w:rsidRPr="00000000">
        <w:rPr>
          <w:rFonts w:ascii="Google Sans Text" w:cs="Google Sans Text" w:eastAsia="Google Sans Text" w:hAnsi="Google Sans Text"/>
          <w:color w:val="1f1f1f"/>
          <w:rtl w:val="0"/>
        </w:rPr>
        <w:t xml:space="preserve"> Paper and pencil. No digital cameras or printers.</w:t>
      </w:r>
      <w:r w:rsidDel="00000000" w:rsidR="00000000" w:rsidRPr="00000000">
        <w:rPr>
          <w:rFonts w:ascii="Google Sans Text" w:cs="Google Sans Text" w:eastAsia="Google Sans Text" w:hAnsi="Google Sans Text"/>
          <w:color w:val="444746"/>
          <w:sz w:val="24"/>
          <w:szCs w:val="24"/>
          <w:vertAlign w:val="superscript"/>
          <w:rtl w:val="0"/>
        </w:rPr>
        <w:t xml:space="preserve">24</w:t>
      </w:r>
    </w:p>
    <w:p w:rsidR="00000000" w:rsidDel="00000000" w:rsidP="00000000" w:rsidRDefault="00000000" w:rsidRPr="00000000" w14:paraId="0000006C">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2.2.2 The Protocol Execution</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Step 1: The Entropy Ritual (Dice Generation)</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objective is to generate 256 bits of entropy for a 24-word seed.</w:t>
      </w:r>
    </w:p>
    <w:p w:rsidR="00000000" w:rsidDel="00000000" w:rsidP="00000000" w:rsidRDefault="00000000" w:rsidRPr="00000000" w14:paraId="0000006F">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D6 Method:</w:t>
      </w:r>
      <w:r w:rsidDel="00000000" w:rsidR="00000000" w:rsidRPr="00000000">
        <w:rPr>
          <w:rFonts w:ascii="Google Sans Text" w:cs="Google Sans Text" w:eastAsia="Google Sans Text" w:hAnsi="Google Sans Text"/>
          <w:color w:val="1f1f1f"/>
          <w:rtl w:val="0"/>
        </w:rPr>
        <w:t xml:space="preserve"> Roll a D6 die. Record the result. Repeat 99 times. Or, roll 5 dice 20 times. This generates a string of base-6 numbers (e.g., 12543...) which must be mathematically converted to binary.</w:t>
      </w:r>
      <w:r w:rsidDel="00000000" w:rsidR="00000000" w:rsidRPr="00000000">
        <w:rPr>
          <w:rFonts w:ascii="Google Sans Text" w:cs="Google Sans Text" w:eastAsia="Google Sans Text" w:hAnsi="Google Sans Text"/>
          <w:color w:val="444746"/>
          <w:sz w:val="24"/>
          <w:szCs w:val="24"/>
          <w:vertAlign w:val="superscript"/>
          <w:rtl w:val="0"/>
        </w:rPr>
        <w:t xml:space="preserve">20</w:t>
      </w:r>
    </w:p>
    <w:p w:rsidR="00000000" w:rsidDel="00000000" w:rsidP="00000000" w:rsidRDefault="00000000" w:rsidRPr="00000000" w14:paraId="00000070">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D20 Method (Better Humanz Variant):</w:t>
      </w:r>
    </w:p>
    <w:p w:rsidR="00000000" w:rsidDel="00000000" w:rsidP="00000000" w:rsidRDefault="00000000" w:rsidRPr="00000000" w14:paraId="00000071">
      <w:pPr>
        <w:numPr>
          <w:ilvl w:val="1"/>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The BIP39 wordlist contains 2048 words (Index 0 to 2047).</w:t>
      </w:r>
    </w:p>
    <w:p w:rsidR="00000000" w:rsidDel="00000000" w:rsidP="00000000" w:rsidRDefault="00000000" w:rsidRPr="00000000" w14:paraId="00000072">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One D20 roll = 5% chance (too coarse).</w:t>
      </w:r>
    </w:p>
    <w:p w:rsidR="00000000" w:rsidDel="00000000" w:rsidP="00000000" w:rsidRDefault="00000000" w:rsidRPr="00000000" w14:paraId="00000073">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Protocol:</w:t>
      </w:r>
      <w:r w:rsidDel="00000000" w:rsidR="00000000" w:rsidRPr="00000000">
        <w:rPr>
          <w:rFonts w:ascii="Google Sans Text" w:cs="Google Sans Text" w:eastAsia="Google Sans Text" w:hAnsi="Google Sans Text"/>
          <w:color w:val="1f1f1f"/>
          <w:rtl w:val="0"/>
        </w:rPr>
        <w:t xml:space="preserve"> Use 4 dice rolls to generate a specific word index, or use the Ian Coleman tool to ingest raw dice output (e.g., "15, 20, 3, 9...") and hash it into the final seed.</w:t>
      </w:r>
      <w:r w:rsidDel="00000000" w:rsidR="00000000" w:rsidRPr="00000000">
        <w:rPr>
          <w:rFonts w:ascii="Google Sans Text" w:cs="Google Sans Text" w:eastAsia="Google Sans Text" w:hAnsi="Google Sans Text"/>
          <w:color w:val="444746"/>
          <w:sz w:val="24"/>
          <w:szCs w:val="24"/>
          <w:vertAlign w:val="superscript"/>
          <w:rtl w:val="0"/>
        </w:rPr>
        <w:t xml:space="preserve">24</w:t>
      </w:r>
    </w:p>
    <w:p w:rsidR="00000000" w:rsidDel="00000000" w:rsidP="00000000" w:rsidRDefault="00000000" w:rsidRPr="00000000" w14:paraId="00000074">
      <w:pPr>
        <w:numPr>
          <w:ilvl w:val="1"/>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Note:</w:t>
      </w:r>
      <w:r w:rsidDel="00000000" w:rsidR="00000000" w:rsidRPr="00000000">
        <w:rPr>
          <w:rFonts w:ascii="Google Sans Text" w:cs="Google Sans Text" w:eastAsia="Google Sans Text" w:hAnsi="Google Sans Text"/>
          <w:color w:val="1f1f1f"/>
          <w:rtl w:val="0"/>
        </w:rPr>
        <w:t xml:space="preserve"> The most robust method supported by the "Better Humanz" doctrine involves rolling dice to create a long string of random data, which is then entered into the offline tool to derive the words.</w:t>
      </w:r>
      <w:r w:rsidDel="00000000" w:rsidR="00000000" w:rsidRPr="00000000">
        <w:rPr>
          <w:rFonts w:ascii="Google Sans Text" w:cs="Google Sans Text" w:eastAsia="Google Sans Text" w:hAnsi="Google Sans Text"/>
          <w:color w:val="444746"/>
          <w:sz w:val="24"/>
          <w:szCs w:val="24"/>
          <w:vertAlign w:val="superscript"/>
          <w:rtl w:val="0"/>
        </w:rPr>
        <w:t xml:space="preserve">22</w:t>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Step 2: The Checksum Constraint</w:t>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critical misunderstanding in manual seed generation is that one can simply pick 24 words. This is false. The 24th word in a BIP39 seed is a checksum derived from the SHA-256 hash of the previous 23 words.26</w:t>
      </w:r>
    </w:p>
    <w:p w:rsidR="00000000" w:rsidDel="00000000" w:rsidP="00000000" w:rsidRDefault="00000000" w:rsidRPr="00000000" w14:paraId="00000077">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1"/>
          <w:iCs w:val="1"/>
          <w:color w:val="1f1f1f"/>
          <w:rtl w:val="0"/>
        </w:rPr>
        <w:t xml:space="preserve">Implication:</w:t>
      </w:r>
      <w:r w:rsidDel="00000000" w:rsidR="00000000" w:rsidRPr="00000000">
        <w:rPr>
          <w:rFonts w:ascii="Google Sans Text" w:cs="Google Sans Text" w:eastAsia="Google Sans Text" w:hAnsi="Google Sans Text"/>
          <w:color w:val="1f1f1f"/>
          <w:rtl w:val="0"/>
        </w:rPr>
        <w:t xml:space="preserve"> A human cannot calculate SHA-256 in their head.</w:t>
      </w:r>
    </w:p>
    <w:p w:rsidR="00000000" w:rsidDel="00000000" w:rsidP="00000000" w:rsidRDefault="00000000" w:rsidRPr="00000000" w14:paraId="00000078">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1"/>
          <w:iCs w:val="1"/>
          <w:color w:val="1f1f1f"/>
          <w:rtl w:val="0"/>
        </w:rPr>
        <w:t xml:space="preserve">Solution:</w:t>
      </w:r>
      <w:r w:rsidDel="00000000" w:rsidR="00000000" w:rsidRPr="00000000">
        <w:rPr>
          <w:rFonts w:ascii="Google Sans Text" w:cs="Google Sans Text" w:eastAsia="Google Sans Text" w:hAnsi="Google Sans Text"/>
          <w:color w:val="1f1f1f"/>
          <w:rtl w:val="0"/>
        </w:rPr>
        <w:t xml:space="preserve"> You generate the first 23 words (or the raw entropy) using dice. You then use the </w:t>
      </w:r>
      <w:r w:rsidDel="00000000" w:rsidR="00000000" w:rsidRPr="00000000">
        <w:rPr>
          <w:rFonts w:ascii="Google Sans Text" w:cs="Google Sans Text" w:eastAsia="Google Sans Text" w:hAnsi="Google Sans Text"/>
          <w:b w:val="1"/>
          <w:bCs w:val="1"/>
          <w:color w:val="1f1f1f"/>
          <w:rtl w:val="0"/>
        </w:rPr>
        <w:t xml:space="preserve">Ian Coleman tool</w:t>
      </w:r>
      <w:r w:rsidDel="00000000" w:rsidR="00000000" w:rsidRPr="00000000">
        <w:rPr>
          <w:rFonts w:ascii="Google Sans Text" w:cs="Google Sans Text" w:eastAsia="Google Sans Text" w:hAnsi="Google Sans Text"/>
          <w:color w:val="1f1f1f"/>
          <w:rtl w:val="0"/>
        </w:rPr>
        <w:t xml:space="preserve"> on the air-gapped Tails machine to calculate the valid 24th word.</w:t>
      </w:r>
      <w:r w:rsidDel="00000000" w:rsidR="00000000" w:rsidRPr="00000000">
        <w:rPr>
          <w:rFonts w:ascii="Google Sans Text" w:cs="Google Sans Text" w:eastAsia="Google Sans Text" w:hAnsi="Google Sans Text"/>
          <w:color w:val="444746"/>
          <w:sz w:val="24"/>
          <w:szCs w:val="24"/>
          <w:vertAlign w:val="superscript"/>
          <w:rtl w:val="0"/>
        </w:rPr>
        <w:t xml:space="preserve">21</w:t>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Step 3: The Verification Loop</w:t>
      </w:r>
    </w:p>
    <w:p w:rsidR="00000000" w:rsidDel="00000000" w:rsidP="00000000" w:rsidRDefault="00000000" w:rsidRPr="00000000" w14:paraId="0000007A">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Air-Gapped Calculation:</w:t>
      </w:r>
      <w:r w:rsidDel="00000000" w:rsidR="00000000" w:rsidRPr="00000000">
        <w:rPr>
          <w:rFonts w:ascii="Google Sans Text" w:cs="Google Sans Text" w:eastAsia="Google Sans Text" w:hAnsi="Google Sans Text"/>
          <w:color w:val="1f1f1f"/>
          <w:rtl w:val="0"/>
        </w:rPr>
        <w:t xml:space="preserve"> Boot Tails OS (offline). Open the Ian Coleman HTML file.</w:t>
      </w:r>
    </w:p>
    <w:p w:rsidR="00000000" w:rsidDel="00000000" w:rsidP="00000000" w:rsidRDefault="00000000" w:rsidRPr="00000000" w14:paraId="0000007B">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Input Entropy:</w:t>
      </w:r>
      <w:r w:rsidDel="00000000" w:rsidR="00000000" w:rsidRPr="00000000">
        <w:rPr>
          <w:rFonts w:ascii="Google Sans Text" w:cs="Google Sans Text" w:eastAsia="Google Sans Text" w:hAnsi="Google Sans Text"/>
          <w:color w:val="1f1f1f"/>
          <w:rtl w:val="0"/>
        </w:rPr>
        <w:t xml:space="preserve"> Type the results of the dice rolls (e.g., "442165...") into the "Entropy" field. Select "Show Entropy Details."</w:t>
      </w:r>
    </w:p>
    <w:p w:rsidR="00000000" w:rsidDel="00000000" w:rsidP="00000000" w:rsidRDefault="00000000" w:rsidRPr="00000000" w14:paraId="0000007C">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Derivation:</w:t>
      </w:r>
      <w:r w:rsidDel="00000000" w:rsidR="00000000" w:rsidRPr="00000000">
        <w:rPr>
          <w:rFonts w:ascii="Google Sans Text" w:cs="Google Sans Text" w:eastAsia="Google Sans Text" w:hAnsi="Google Sans Text"/>
          <w:color w:val="1f1f1f"/>
          <w:rtl w:val="0"/>
        </w:rPr>
        <w:t xml:space="preserve"> The tool will calculate the 24-word mnemonic phrase, including the correct checksum word.</w:t>
      </w:r>
      <w:r w:rsidDel="00000000" w:rsidR="00000000" w:rsidRPr="00000000">
        <w:rPr>
          <w:rFonts w:ascii="Google Sans Text" w:cs="Google Sans Text" w:eastAsia="Google Sans Text" w:hAnsi="Google Sans Text"/>
          <w:color w:val="444746"/>
          <w:sz w:val="24"/>
          <w:szCs w:val="24"/>
          <w:vertAlign w:val="superscript"/>
          <w:rtl w:val="0"/>
        </w:rPr>
        <w:t xml:space="preserve">20</w:t>
      </w:r>
    </w:p>
    <w:p w:rsidR="00000000" w:rsidDel="00000000" w:rsidP="00000000" w:rsidRDefault="00000000" w:rsidRPr="00000000" w14:paraId="0000007D">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Verification:</w:t>
      </w:r>
      <w:r w:rsidDel="00000000" w:rsidR="00000000" w:rsidRPr="00000000">
        <w:rPr>
          <w:rFonts w:ascii="Google Sans Text" w:cs="Google Sans Text" w:eastAsia="Google Sans Text" w:hAnsi="Google Sans Text"/>
          <w:color w:val="1f1f1f"/>
          <w:rtl w:val="0"/>
        </w:rPr>
        <w:t xml:space="preserve"> Write down the 24 words. Close the browser. Reboot the machine to wipe RAM.</w:t>
      </w:r>
    </w:p>
    <w:p w:rsidR="00000000" w:rsidDel="00000000" w:rsidP="00000000" w:rsidRDefault="00000000" w:rsidRPr="00000000" w14:paraId="0000007E">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Hardware Import:</w:t>
      </w:r>
      <w:r w:rsidDel="00000000" w:rsidR="00000000" w:rsidRPr="00000000">
        <w:rPr>
          <w:rFonts w:ascii="Google Sans Text" w:cs="Google Sans Text" w:eastAsia="Google Sans Text" w:hAnsi="Google Sans Text"/>
          <w:color w:val="1f1f1f"/>
          <w:rtl w:val="0"/>
        </w:rPr>
        <w:t xml:space="preserve"> Input the 24 words into the hardware wallet (Keystone/Coldcard/Tangem). Verify that the first Bitcoin address generated matches the one shown in the offline tool (if you recorded it) or simply verify the device accepts the seed.</w:t>
      </w:r>
      <w:r w:rsidDel="00000000" w:rsidR="00000000" w:rsidRPr="00000000">
        <w:rPr>
          <w:rFonts w:ascii="Google Sans Text" w:cs="Google Sans Text" w:eastAsia="Google Sans Text" w:hAnsi="Google Sans Text"/>
          <w:color w:val="444746"/>
          <w:sz w:val="24"/>
          <w:szCs w:val="24"/>
          <w:vertAlign w:val="superscript"/>
          <w:rtl w:val="0"/>
        </w:rPr>
        <w:t xml:space="preserve">20</w:t>
      </w:r>
    </w:p>
    <w:p w:rsidR="00000000" w:rsidDel="00000000" w:rsidP="00000000" w:rsidRDefault="00000000" w:rsidRPr="00000000" w14:paraId="0000007F">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2.2.3 Security Posture Analysis</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method achieves "Sovereign Entropy." The user does not trust the wallet manufacturer (who might have backdoored the RNG) nor the software wallet (which might be hacked). The randomness comes from the laws of physics (gravity/dice), and the conversion comes from auditable open-source code running in a sterile environment. This completely neutralizes the attack vector seen in the Trust Wallet WASM failure.</w:t>
      </w:r>
    </w:p>
    <w:p w:rsidR="00000000" w:rsidDel="00000000" w:rsidP="00000000" w:rsidRDefault="00000000" w:rsidRPr="00000000" w14:paraId="00000081">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Part III: Doctrinal Brief — Babylonian Custody</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transition to sovereign custody is not merely a technical upgrade; it is a spiritual and doctrinal exodus. This brief frames the reliance on centralized custodians (exchanges, hot wallets) as a form of spiritual entrapment, drawing parallels to the ancient systems of control in Babylon.</w:t>
      </w:r>
    </w:p>
    <w:p w:rsidR="00000000" w:rsidDel="00000000" w:rsidP="00000000" w:rsidRDefault="00000000" w:rsidRPr="00000000" w14:paraId="0000008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 The Archetype of the Temple-Bank</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Historical analysis confirms that the banking system as we know it originated in the temples of ancient Mesopotamia, specifically Babylon.</w:t>
      </w:r>
      <w:r w:rsidDel="00000000" w:rsidR="00000000" w:rsidRPr="00000000">
        <w:rPr>
          <w:rFonts w:ascii="Google Sans Text" w:cs="Google Sans Text" w:eastAsia="Google Sans Text" w:hAnsi="Google Sans Text"/>
          <w:color w:val="444746"/>
          <w:sz w:val="24"/>
          <w:szCs w:val="24"/>
          <w:vertAlign w:val="superscript"/>
          <w:rtl w:val="0"/>
        </w:rPr>
        <w:t xml:space="preserve">29</w:t>
      </w:r>
      <w:r w:rsidDel="00000000" w:rsidR="00000000" w:rsidRPr="00000000">
        <w:rPr>
          <w:rFonts w:ascii="Google Sans Text" w:cs="Google Sans Text" w:eastAsia="Google Sans Text" w:hAnsi="Google Sans Text"/>
          <w:color w:val="1f1f1f"/>
          <w:rtl w:val="0"/>
        </w:rPr>
        <w:t xml:space="preserve"> Under the Code of Hammurabi, the temple was not merely a place of worship but the central financial institution.</w:t>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The Structure of Control:</w:t>
      </w:r>
    </w:p>
    <w:p w:rsidR="00000000" w:rsidDel="00000000" w:rsidP="00000000" w:rsidRDefault="00000000" w:rsidRPr="00000000" w14:paraId="00000086">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Priests:</w:t>
      </w:r>
      <w:r w:rsidDel="00000000" w:rsidR="00000000" w:rsidRPr="00000000">
        <w:rPr>
          <w:rFonts w:ascii="Google Sans Text" w:cs="Google Sans Text" w:eastAsia="Google Sans Text" w:hAnsi="Google Sans Text"/>
          <w:color w:val="1f1f1f"/>
          <w:rtl w:val="0"/>
        </w:rPr>
        <w:t xml:space="preserve"> Acted as the first bankers, mediating all economic transactions and holding the "reserve" (grain, silver).</w:t>
      </w:r>
    </w:p>
    <w:p w:rsidR="00000000" w:rsidDel="00000000" w:rsidP="00000000" w:rsidRDefault="00000000" w:rsidRPr="00000000" w14:paraId="00000087">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Captivity:</w:t>
      </w:r>
      <w:r w:rsidDel="00000000" w:rsidR="00000000" w:rsidRPr="00000000">
        <w:rPr>
          <w:rFonts w:ascii="Google Sans Text" w:cs="Google Sans Text" w:eastAsia="Google Sans Text" w:hAnsi="Google Sans Text"/>
          <w:color w:val="1f1f1f"/>
          <w:rtl w:val="0"/>
        </w:rPr>
        <w:t xml:space="preserve"> To participate in commerce, the citizen had to submit to the temple's ledger. The god of the city was the "owner" of the land; the citizens were merely tenants.</w:t>
      </w:r>
      <w:r w:rsidDel="00000000" w:rsidR="00000000" w:rsidRPr="00000000">
        <w:rPr>
          <w:rFonts w:ascii="Google Sans Text" w:cs="Google Sans Text" w:eastAsia="Google Sans Text" w:hAnsi="Google Sans Text"/>
          <w:color w:val="444746"/>
          <w:sz w:val="24"/>
          <w:szCs w:val="24"/>
          <w:vertAlign w:val="superscript"/>
          <w:rtl w:val="0"/>
        </w:rPr>
        <w:t xml:space="preserve">31</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Modern Parallel:</w:t>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Today's Centralized Exchanges (CEXs) and fiat banking systems function as Neo-Babylonian temples. They demand the surrender of identity (KYC) and the surrender of assets (custody). When a user deposits funds into an exchange (like Binance, the owner of Trust Wallet), they are not "storing" money; they are extending an unsecured loan to the institution.32 They hold an IOU—a spiritual and legal fiction—rather than the asset itself.</w:t>
      </w:r>
    </w:p>
    <w:p w:rsidR="00000000" w:rsidDel="00000000" w:rsidP="00000000" w:rsidRDefault="00000000" w:rsidRPr="00000000" w14:paraId="0000008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 Theology of Mammon and the "Trap"</w:t>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concept of "Mammon" in theological discourse refers to the spiritual power behind greed and the misplaced trust in wealth.</w:t>
      </w:r>
      <w:r w:rsidDel="00000000" w:rsidR="00000000" w:rsidRPr="00000000">
        <w:rPr>
          <w:rFonts w:ascii="Google Sans Text" w:cs="Google Sans Text" w:eastAsia="Google Sans Text" w:hAnsi="Google Sans Text"/>
          <w:color w:val="444746"/>
          <w:sz w:val="24"/>
          <w:szCs w:val="24"/>
          <w:vertAlign w:val="superscript"/>
          <w:rtl w:val="0"/>
        </w:rPr>
        <w:t xml:space="preserve">33</w:t>
      </w:r>
      <w:r w:rsidDel="00000000" w:rsidR="00000000" w:rsidRPr="00000000">
        <w:rPr>
          <w:rFonts w:ascii="Google Sans Text" w:cs="Google Sans Text" w:eastAsia="Google Sans Text" w:hAnsi="Google Sans Text"/>
          <w:color w:val="1f1f1f"/>
          <w:rtl w:val="0"/>
        </w:rPr>
        <w:t xml:space="preserve"> The "Trust Wallet Trap" is a physical manifestation of this spiritual hazard. By seeking convenience (the browser extension) over responsibility (self-custody), the user enters into a covenant with a centralized power that is fallible and predatory.</w:t>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The Spiritual Hazard of Centralization:</w:t>
      </w:r>
    </w:p>
    <w:p w:rsidR="00000000" w:rsidDel="00000000" w:rsidP="00000000" w:rsidRDefault="00000000" w:rsidRPr="00000000" w14:paraId="0000008D">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Opacity:</w:t>
      </w:r>
      <w:r w:rsidDel="00000000" w:rsidR="00000000" w:rsidRPr="00000000">
        <w:rPr>
          <w:rFonts w:ascii="Google Sans Text" w:cs="Google Sans Text" w:eastAsia="Google Sans Text" w:hAnsi="Google Sans Text"/>
          <w:color w:val="1f1f1f"/>
          <w:rtl w:val="0"/>
        </w:rPr>
        <w:t xml:space="preserve"> Just as the inner sanctum of the Babylonian temple was closed to the public, the reserves of modern exchanges are often opaque. The user trusts the "priest" (CEO) rather than the "law" (math/code).</w:t>
      </w:r>
      <w:r w:rsidDel="00000000" w:rsidR="00000000" w:rsidRPr="00000000">
        <w:rPr>
          <w:rFonts w:ascii="Google Sans Text" w:cs="Google Sans Text" w:eastAsia="Google Sans Text" w:hAnsi="Google Sans Text"/>
          <w:color w:val="444746"/>
          <w:sz w:val="24"/>
          <w:szCs w:val="24"/>
          <w:vertAlign w:val="superscript"/>
          <w:rtl w:val="0"/>
        </w:rPr>
        <w:t xml:space="preserve">32</w:t>
      </w:r>
    </w:p>
    <w:p w:rsidR="00000000" w:rsidDel="00000000" w:rsidP="00000000" w:rsidRDefault="00000000" w:rsidRPr="00000000" w14:paraId="0000008E">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Entrapment:</w:t>
      </w:r>
      <w:r w:rsidDel="00000000" w:rsidR="00000000" w:rsidRPr="00000000">
        <w:rPr>
          <w:rFonts w:ascii="Google Sans Text" w:cs="Google Sans Text" w:eastAsia="Google Sans Text" w:hAnsi="Google Sans Text"/>
          <w:color w:val="1f1f1f"/>
          <w:rtl w:val="0"/>
        </w:rPr>
        <w:t xml:space="preserve"> The centralized system serves as a mechanism of surveillance and control, potentially precursors to the "Mark" described in eschatological texts—a system where one cannot buy or sell without the sanction of the central authority.</w:t>
      </w:r>
      <w:r w:rsidDel="00000000" w:rsidR="00000000" w:rsidRPr="00000000">
        <w:rPr>
          <w:rFonts w:ascii="Google Sans Text" w:cs="Google Sans Text" w:eastAsia="Google Sans Text" w:hAnsi="Google Sans Text"/>
          <w:color w:val="444746"/>
          <w:sz w:val="24"/>
          <w:szCs w:val="24"/>
          <w:vertAlign w:val="superscript"/>
          <w:rtl w:val="0"/>
        </w:rPr>
        <w:t xml:space="preserve">34</w:t>
      </w:r>
    </w:p>
    <w:p w:rsidR="00000000" w:rsidDel="00000000" w:rsidP="00000000" w:rsidRDefault="00000000" w:rsidRPr="00000000" w14:paraId="0000008F">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3.3 The "Crypto-Jew" and the Doctrine of Hidden Sovereignty</w:t>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research draws a compelling parallel between the modern "sovereign individual" and the historical "Crypto-Jews" (Anusim) of the Spanish Inquisition.</w:t>
      </w:r>
      <w:r w:rsidDel="00000000" w:rsidR="00000000" w:rsidRPr="00000000">
        <w:rPr>
          <w:rFonts w:ascii="Google Sans Text" w:cs="Google Sans Text" w:eastAsia="Google Sans Text" w:hAnsi="Google Sans Text"/>
          <w:color w:val="444746"/>
          <w:sz w:val="24"/>
          <w:szCs w:val="24"/>
          <w:vertAlign w:val="superscript"/>
          <w:rtl w:val="0"/>
        </w:rPr>
        <w:t xml:space="preserve">36</w:t>
      </w:r>
      <w:r w:rsidDel="00000000" w:rsidR="00000000" w:rsidRPr="00000000">
        <w:rPr>
          <w:rFonts w:ascii="Google Sans Text" w:cs="Google Sans Text" w:eastAsia="Google Sans Text" w:hAnsi="Google Sans Text"/>
          <w:color w:val="1f1f1f"/>
          <w:rtl w:val="0"/>
        </w:rPr>
        <w:t xml:space="preserve"> These individuals maintained their true faith and identity in secret while outwardly conforming to a hostile, centralized religious authority.</w:t>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Operationalizing the Metaphor:</w:t>
      </w:r>
    </w:p>
    <w:p w:rsidR="00000000" w:rsidDel="00000000" w:rsidP="00000000" w:rsidRDefault="00000000" w:rsidRPr="00000000" w14:paraId="00000092">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Privacy as Liturgy:</w:t>
      </w:r>
      <w:r w:rsidDel="00000000" w:rsidR="00000000" w:rsidRPr="00000000">
        <w:rPr>
          <w:rFonts w:ascii="Google Sans Text" w:cs="Google Sans Text" w:eastAsia="Google Sans Text" w:hAnsi="Google Sans Text"/>
          <w:color w:val="1f1f1f"/>
          <w:rtl w:val="0"/>
        </w:rPr>
        <w:t xml:space="preserve"> Just as Crypto-Jews lit candles in secret or swept dust to the center of the room to avoid detection </w:t>
      </w:r>
      <w:r w:rsidDel="00000000" w:rsidR="00000000" w:rsidRPr="00000000">
        <w:rPr>
          <w:rFonts w:ascii="Google Sans Text" w:cs="Google Sans Text" w:eastAsia="Google Sans Text" w:hAnsi="Google Sans Text"/>
          <w:color w:val="444746"/>
          <w:sz w:val="24"/>
          <w:szCs w:val="24"/>
          <w:vertAlign w:val="superscript"/>
          <w:rtl w:val="0"/>
        </w:rPr>
        <w:t xml:space="preserve">38</w:t>
      </w:r>
      <w:r w:rsidDel="00000000" w:rsidR="00000000" w:rsidRPr="00000000">
        <w:rPr>
          <w:rFonts w:ascii="Google Sans Text" w:cs="Google Sans Text" w:eastAsia="Google Sans Text" w:hAnsi="Google Sans Text"/>
          <w:color w:val="1f1f1f"/>
          <w:rtl w:val="0"/>
        </w:rPr>
        <w:t xml:space="preserve">, the sovereign bitcoiner generates seeds with dice in an air-gapped room. It is a private ritual of truth.</w:t>
      </w:r>
    </w:p>
    <w:p w:rsidR="00000000" w:rsidDel="00000000" w:rsidP="00000000" w:rsidRDefault="00000000" w:rsidRPr="00000000" w14:paraId="00000093">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Seed Phrase as Ark:</w:t>
      </w:r>
      <w:r w:rsidDel="00000000" w:rsidR="00000000" w:rsidRPr="00000000">
        <w:rPr>
          <w:rFonts w:ascii="Google Sans Text" w:cs="Google Sans Text" w:eastAsia="Google Sans Text" w:hAnsi="Google Sans Text"/>
          <w:color w:val="1f1f1f"/>
          <w:rtl w:val="0"/>
        </w:rPr>
        <w:t xml:space="preserve"> The 24 words represent a portable, indestructible covenant. It allows the individual to transport their life energy (wealth) across borders, independent of the "Babylonian" state or the "Temple" banks.</w:t>
      </w:r>
      <w:r w:rsidDel="00000000" w:rsidR="00000000" w:rsidRPr="00000000">
        <w:rPr>
          <w:rFonts w:ascii="Google Sans Text" w:cs="Google Sans Text" w:eastAsia="Google Sans Text" w:hAnsi="Google Sans Text"/>
          <w:color w:val="444746"/>
          <w:sz w:val="24"/>
          <w:szCs w:val="24"/>
          <w:vertAlign w:val="superscript"/>
          <w:rtl w:val="0"/>
        </w:rPr>
        <w:t xml:space="preserve">32</w:t>
      </w:r>
    </w:p>
    <w:p w:rsidR="00000000" w:rsidDel="00000000" w:rsidP="00000000" w:rsidRDefault="00000000" w:rsidRPr="00000000" w14:paraId="00000094">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3.4 Self-Custody as "Honest Weights"</w:t>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Biblical law (Leviticus 19:35) commands the use of "honest weights and measures".</w:t>
      </w:r>
      <w:r w:rsidDel="00000000" w:rsidR="00000000" w:rsidRPr="00000000">
        <w:rPr>
          <w:rFonts w:ascii="Google Sans Text" w:cs="Google Sans Text" w:eastAsia="Google Sans Text" w:hAnsi="Google Sans Text"/>
          <w:color w:val="444746"/>
          <w:sz w:val="24"/>
          <w:szCs w:val="24"/>
          <w:vertAlign w:val="superscript"/>
          <w:rtl w:val="0"/>
        </w:rPr>
        <w:t xml:space="preserve">40</w:t>
      </w:r>
      <w:r w:rsidDel="00000000" w:rsidR="00000000" w:rsidRPr="00000000">
        <w:rPr>
          <w:rFonts w:ascii="Google Sans Text" w:cs="Google Sans Text" w:eastAsia="Google Sans Text" w:hAnsi="Google Sans Text"/>
          <w:color w:val="1f1f1f"/>
          <w:rtl w:val="0"/>
        </w:rPr>
        <w:t xml:space="preserve"> The fiat system, with its infinite inflation and centralized manipulation, is structurally dishonest.</w:t>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Doctrinal Conclusion:</w:t>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December 2025 hack is a reminder that "Babylon" always falls. The systems built on centralized trust—whether they are browser extensions or fractional reserve banks—are destined to collapse due to the inherent corruption of human intermediaries.</w:t>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w:t>
      </w:r>
      <w:r w:rsidDel="00000000" w:rsidR="00000000" w:rsidRPr="00000000">
        <w:rPr>
          <w:rFonts w:ascii="Google Sans Text" w:cs="Google Sans Text" w:eastAsia="Google Sans Text" w:hAnsi="Google Sans Text"/>
          <w:b w:val="1"/>
          <w:bCs w:val="1"/>
          <w:color w:val="1f1f1f"/>
          <w:rtl w:val="0"/>
        </w:rPr>
        <w:t xml:space="preserve">Sovereign Response Protocol</w:t>
      </w:r>
      <w:r w:rsidDel="00000000" w:rsidR="00000000" w:rsidRPr="00000000">
        <w:rPr>
          <w:rFonts w:ascii="Google Sans Text" w:cs="Google Sans Text" w:eastAsia="Google Sans Text" w:hAnsi="Google Sans Text"/>
          <w:color w:val="1f1f1f"/>
          <w:rtl w:val="0"/>
        </w:rPr>
        <w:t xml:space="preserve"> is the practical application of this doctrine. By taking custody, the individual withdraws their energy from the system of control. The "Better Humanz" dice roll is not just a security measure; it is an assertion of free will against the algorithmic determinism of the state. It is the refusal to bow to the golden image of convenience.</w:t>
      </w:r>
    </w:p>
    <w:p w:rsidR="00000000" w:rsidDel="00000000" w:rsidP="00000000" w:rsidRDefault="00000000" w:rsidRPr="00000000" w14:paraId="00000099">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Conclusion</w:t>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evidence presented in this intelligence package leads to a singular, irrefutable conclusion: </w:t>
      </w:r>
      <w:r w:rsidDel="00000000" w:rsidR="00000000" w:rsidRPr="00000000">
        <w:rPr>
          <w:rFonts w:ascii="Google Sans Text" w:cs="Google Sans Text" w:eastAsia="Google Sans Text" w:hAnsi="Google Sans Text"/>
          <w:b w:val="1"/>
          <w:bCs w:val="1"/>
          <w:color w:val="1f1f1f"/>
          <w:rtl w:val="0"/>
        </w:rPr>
        <w:t xml:space="preserve">The era of trusted third-party software wallets is over.</w:t>
      </w:r>
      <w:r w:rsidDel="00000000" w:rsidR="00000000" w:rsidRPr="00000000">
        <w:rPr>
          <w:rFonts w:ascii="Google Sans Text" w:cs="Google Sans Text" w:eastAsia="Google Sans Text" w:hAnsi="Google Sans Text"/>
          <w:color w:val="1f1f1f"/>
          <w:rtl w:val="0"/>
        </w:rPr>
        <w:t xml:space="preserve"> The convergence of the 2022 mathematical failures and the 2025 supply chain attacks proves that the browser environment is fundamentally hostile to asset sovereignty.</w:t>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"Trust Wallet Trap" captures those who prioritize convenience over verification. To escape, one must adopt the </w:t>
      </w:r>
      <w:r w:rsidDel="00000000" w:rsidR="00000000" w:rsidRPr="00000000">
        <w:rPr>
          <w:rFonts w:ascii="Google Sans Text" w:cs="Google Sans Text" w:eastAsia="Google Sans Text" w:hAnsi="Google Sans Text"/>
          <w:b w:val="1"/>
          <w:bCs w:val="1"/>
          <w:color w:val="1f1f1f"/>
          <w:rtl w:val="0"/>
        </w:rPr>
        <w:t xml:space="preserve">Sovereign Response Protocol</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9C">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Reject:</w:t>
      </w:r>
      <w:r w:rsidDel="00000000" w:rsidR="00000000" w:rsidRPr="00000000">
        <w:rPr>
          <w:rFonts w:ascii="Google Sans Text" w:cs="Google Sans Text" w:eastAsia="Google Sans Text" w:hAnsi="Google Sans Text"/>
          <w:color w:val="1f1f1f"/>
          <w:rtl w:val="0"/>
        </w:rPr>
        <w:t xml:space="preserve"> All browser-based storage for significant wealth.</w:t>
      </w:r>
    </w:p>
    <w:p w:rsidR="00000000" w:rsidDel="00000000" w:rsidP="00000000" w:rsidRDefault="00000000" w:rsidRPr="00000000" w14:paraId="0000009D">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Deploy:</w:t>
      </w:r>
      <w:r w:rsidDel="00000000" w:rsidR="00000000" w:rsidRPr="00000000">
        <w:rPr>
          <w:rFonts w:ascii="Google Sans Text" w:cs="Google Sans Text" w:eastAsia="Google Sans Text" w:hAnsi="Google Sans Text"/>
          <w:color w:val="1f1f1f"/>
          <w:rtl w:val="0"/>
        </w:rPr>
        <w:t xml:space="preserve"> Air-gapped hardware verified by open-source code.</w:t>
      </w:r>
    </w:p>
    <w:p w:rsidR="00000000" w:rsidDel="00000000" w:rsidP="00000000" w:rsidRDefault="00000000" w:rsidRPr="00000000" w14:paraId="0000009E">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Generate:</w:t>
      </w:r>
      <w:r w:rsidDel="00000000" w:rsidR="00000000" w:rsidRPr="00000000">
        <w:rPr>
          <w:rFonts w:ascii="Google Sans Text" w:cs="Google Sans Text" w:eastAsia="Google Sans Text" w:hAnsi="Google Sans Text"/>
          <w:color w:val="1f1f1f"/>
          <w:rtl w:val="0"/>
        </w:rPr>
        <w:t xml:space="preserve"> Entropy manually via dice (the "Better Humanz" method) to ensure no reliance on compromised silicon.</w:t>
      </w:r>
    </w:p>
    <w:p w:rsidR="00000000" w:rsidDel="00000000" w:rsidP="00000000" w:rsidRDefault="00000000" w:rsidRPr="00000000" w14:paraId="0000009F">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Internalize:</w:t>
      </w:r>
      <w:r w:rsidDel="00000000" w:rsidR="00000000" w:rsidRPr="00000000">
        <w:rPr>
          <w:rFonts w:ascii="Google Sans Text" w:cs="Google Sans Text" w:eastAsia="Google Sans Text" w:hAnsi="Google Sans Text"/>
          <w:color w:val="1f1f1f"/>
          <w:rtl w:val="0"/>
        </w:rPr>
        <w:t xml:space="preserve"> The doctrine that self-custody is a moral and spiritual imperative—a flight from Babylon to the sovereignty of the individual.</w:t>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255" w:before="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End of Report</w:t>
      </w:r>
    </w:p>
    <w:p w:rsidR="00000000" w:rsidDel="00000000" w:rsidP="00000000" w:rsidRDefault="00000000" w:rsidRPr="00000000" w14:paraId="000000A1">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0A2">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Trust Wallet Users Suffer $7 Million Hack | ForkLog, accessed December 26, 2025, </w:t>
      </w:r>
      <w:hyperlink r:id="rId6">
        <w:r w:rsidDel="00000000" w:rsidR="00000000" w:rsidRPr="00000000">
          <w:rPr>
            <w:rFonts w:ascii="Google Sans" w:cs="Google Sans" w:eastAsia="Google Sans" w:hAnsi="Google Sans"/>
            <w:color w:val="0000ee"/>
            <w:sz w:val="24"/>
            <w:szCs w:val="24"/>
            <w:u w:val="single"/>
            <w:rtl w:val="0"/>
          </w:rPr>
          <w:t xml:space="preserve">https://forklog.com/en/trust-wallet-users-suffer-7-million-hack/</w:t>
        </w:r>
      </w:hyperlink>
      <w:r w:rsidDel="00000000" w:rsidR="00000000" w:rsidRPr="00000000">
        <w:rPr>
          <w:rtl w:val="0"/>
        </w:rPr>
      </w:r>
    </w:p>
    <w:p w:rsidR="00000000" w:rsidDel="00000000" w:rsidP="00000000" w:rsidRDefault="00000000" w:rsidRPr="00000000" w14:paraId="000000A3">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Binance Affiliate Trust Wallet Hacked, but CZ Assures $7M Loss ..., accessed December 26, 2025, </w:t>
      </w:r>
      <w:hyperlink r:id="rId7">
        <w:r w:rsidDel="00000000" w:rsidR="00000000" w:rsidRPr="00000000">
          <w:rPr>
            <w:rFonts w:ascii="Google Sans" w:cs="Google Sans" w:eastAsia="Google Sans" w:hAnsi="Google Sans"/>
            <w:color w:val="0000ee"/>
            <w:sz w:val="24"/>
            <w:szCs w:val="24"/>
            <w:u w:val="single"/>
            <w:rtl w:val="0"/>
          </w:rPr>
          <w:t xml:space="preserve">https://www.financemagnates.com/cryptocurrency/binance-affiliate-trust-wallet-hacked-but-cz-assures-7m-loss-compensation/</w:t>
        </w:r>
      </w:hyperlink>
      <w:r w:rsidDel="00000000" w:rsidR="00000000" w:rsidRPr="00000000">
        <w:rPr>
          <w:rtl w:val="0"/>
        </w:rPr>
      </w:r>
    </w:p>
    <w:p w:rsidR="00000000" w:rsidDel="00000000" w:rsidP="00000000" w:rsidRDefault="00000000" w:rsidRPr="00000000" w14:paraId="000000A4">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Trust Wallet - Chrome Web Store, accessed December 26, 2025, </w:t>
      </w:r>
      <w:hyperlink r:id="rId8">
        <w:r w:rsidDel="00000000" w:rsidR="00000000" w:rsidRPr="00000000">
          <w:rPr>
            <w:rFonts w:ascii="Google Sans" w:cs="Google Sans" w:eastAsia="Google Sans" w:hAnsi="Google Sans"/>
            <w:color w:val="0000ee"/>
            <w:sz w:val="24"/>
            <w:szCs w:val="24"/>
            <w:u w:val="single"/>
            <w:rtl w:val="0"/>
          </w:rPr>
          <w:t xml:space="preserve">https://chromewebstore.google.com/detail/trust-wallet/egjidjbpglichdcondbcbdnbeeppgdph</w:t>
        </w:r>
      </w:hyperlink>
      <w:r w:rsidDel="00000000" w:rsidR="00000000" w:rsidRPr="00000000">
        <w:rPr>
          <w:rtl w:val="0"/>
        </w:rPr>
      </w:r>
    </w:p>
    <w:p w:rsidR="00000000" w:rsidDel="00000000" w:rsidP="00000000" w:rsidRDefault="00000000" w:rsidRPr="00000000" w14:paraId="000000A5">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Trust Wallet Crypto Users Lost $6M+ in a Browser Extension Incident - CCN.com, accessed December 26, 2025, </w:t>
      </w:r>
      <w:hyperlink r:id="rId9">
        <w:r w:rsidDel="00000000" w:rsidR="00000000" w:rsidRPr="00000000">
          <w:rPr>
            <w:rFonts w:ascii="Google Sans" w:cs="Google Sans" w:eastAsia="Google Sans" w:hAnsi="Google Sans"/>
            <w:color w:val="0000ee"/>
            <w:sz w:val="24"/>
            <w:szCs w:val="24"/>
            <w:u w:val="single"/>
            <w:rtl w:val="0"/>
          </w:rPr>
          <w:t xml:space="preserve">https://www.ccn.com/education/crypto/trust-wallet-warning-6m-lost-btc-eth-sol-browser-extension/</w:t>
        </w:r>
      </w:hyperlink>
      <w:r w:rsidDel="00000000" w:rsidR="00000000" w:rsidRPr="00000000">
        <w:rPr>
          <w:rtl w:val="0"/>
        </w:rPr>
      </w:r>
    </w:p>
    <w:p w:rsidR="00000000" w:rsidDel="00000000" w:rsidP="00000000" w:rsidRDefault="00000000" w:rsidRPr="00000000" w14:paraId="000000A6">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ZachXBT Sounds Alarm as Trust Wallet Users Report Fund Drains | MEXC News, accessed December 26, 2025, </w:t>
      </w:r>
      <w:hyperlink r:id="rId10">
        <w:r w:rsidDel="00000000" w:rsidR="00000000" w:rsidRPr="00000000">
          <w:rPr>
            <w:rFonts w:ascii="Google Sans" w:cs="Google Sans" w:eastAsia="Google Sans" w:hAnsi="Google Sans"/>
            <w:color w:val="0000ee"/>
            <w:sz w:val="24"/>
            <w:szCs w:val="24"/>
            <w:u w:val="single"/>
            <w:rtl w:val="0"/>
          </w:rPr>
          <w:t xml:space="preserve">https://www.mexc.co/en-IN/news/347613</w:t>
        </w:r>
      </w:hyperlink>
      <w:r w:rsidDel="00000000" w:rsidR="00000000" w:rsidRPr="00000000">
        <w:rPr>
          <w:rtl w:val="0"/>
        </w:rPr>
      </w:r>
    </w:p>
    <w:p w:rsidR="00000000" w:rsidDel="00000000" w:rsidP="00000000" w:rsidRDefault="00000000" w:rsidRPr="00000000" w14:paraId="000000A7">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CVE-2023-31290: Trust Wallet Core Fund Theft Vulnerability - CloudDefense.AI, accessed December 26, 2025, </w:t>
      </w:r>
      <w:hyperlink r:id="rId11">
        <w:r w:rsidDel="00000000" w:rsidR="00000000" w:rsidRPr="00000000">
          <w:rPr>
            <w:rFonts w:ascii="Google Sans" w:cs="Google Sans" w:eastAsia="Google Sans" w:hAnsi="Google Sans"/>
            <w:color w:val="0000ee"/>
            <w:sz w:val="24"/>
            <w:szCs w:val="24"/>
            <w:u w:val="single"/>
            <w:rtl w:val="0"/>
          </w:rPr>
          <w:t xml:space="preserve">https://www.clouddefense.ai/cve/2023/CVE-2023-31290</w:t>
        </w:r>
      </w:hyperlink>
      <w:r w:rsidDel="00000000" w:rsidR="00000000" w:rsidRPr="00000000">
        <w:rPr>
          <w:rtl w:val="0"/>
        </w:rPr>
      </w:r>
    </w:p>
    <w:p w:rsidR="00000000" w:rsidDel="00000000" w:rsidP="00000000" w:rsidRDefault="00000000" w:rsidRPr="00000000" w14:paraId="000000A8">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CVE-2023-31290 Security Vulnerability Analysis &amp; Exploit Details, accessed December 26, 2025, </w:t>
      </w:r>
      <w:hyperlink r:id="rId12">
        <w:r w:rsidDel="00000000" w:rsidR="00000000" w:rsidRPr="00000000">
          <w:rPr>
            <w:rFonts w:ascii="Google Sans" w:cs="Google Sans" w:eastAsia="Google Sans" w:hAnsi="Google Sans"/>
            <w:color w:val="0000ee"/>
            <w:sz w:val="24"/>
            <w:szCs w:val="24"/>
            <w:u w:val="single"/>
            <w:rtl w:val="0"/>
          </w:rPr>
          <w:t xml:space="preserve">https://cve.akaoma.com/cve-2023-31290</w:t>
        </w:r>
      </w:hyperlink>
      <w:r w:rsidDel="00000000" w:rsidR="00000000" w:rsidRPr="00000000">
        <w:rPr>
          <w:rtl w:val="0"/>
        </w:rPr>
      </w:r>
    </w:p>
    <w:p w:rsidR="00000000" w:rsidDel="00000000" w:rsidP="00000000" w:rsidRDefault="00000000" w:rsidRPr="00000000" w14:paraId="000000A9">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Funds of Every Wallet Created With The Trust Wallet Browser Extension Could Have Been Stolen Without Any User Interaction | Ledger, accessed December 26, 2025, </w:t>
      </w:r>
      <w:hyperlink r:id="rId13">
        <w:r w:rsidDel="00000000" w:rsidR="00000000" w:rsidRPr="00000000">
          <w:rPr>
            <w:rFonts w:ascii="Google Sans" w:cs="Google Sans" w:eastAsia="Google Sans" w:hAnsi="Google Sans"/>
            <w:color w:val="0000ee"/>
            <w:sz w:val="24"/>
            <w:szCs w:val="24"/>
            <w:u w:val="single"/>
            <w:rtl w:val="0"/>
          </w:rPr>
          <w:t xml:space="preserve">https://www.ledger.com/blog/funds-of-every-wallet-created-with-the-trust-wallet-browser-extension-could-have-been-stolen</w:t>
        </w:r>
      </w:hyperlink>
      <w:r w:rsidDel="00000000" w:rsidR="00000000" w:rsidRPr="00000000">
        <w:rPr>
          <w:rtl w:val="0"/>
        </w:rPr>
      </w:r>
    </w:p>
    <w:p w:rsidR="00000000" w:rsidDel="00000000" w:rsidP="00000000" w:rsidRDefault="00000000" w:rsidRPr="00000000" w14:paraId="000000AA">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CryptoAITools Supply Chain Attack: What It Means for Package Security, accessed December 26, 2025, </w:t>
      </w:r>
      <w:hyperlink r:id="rId14">
        <w:r w:rsidDel="00000000" w:rsidR="00000000" w:rsidRPr="00000000">
          <w:rPr>
            <w:rFonts w:ascii="Google Sans" w:cs="Google Sans" w:eastAsia="Google Sans" w:hAnsi="Google Sans"/>
            <w:color w:val="0000ee"/>
            <w:sz w:val="24"/>
            <w:szCs w:val="24"/>
            <w:u w:val="single"/>
            <w:rtl w:val="0"/>
          </w:rPr>
          <w:t xml:space="preserve">https://www.getsafety.com/blog-posts/cryptoaitools-supply-chain-attack</w:t>
        </w:r>
      </w:hyperlink>
      <w:r w:rsidDel="00000000" w:rsidR="00000000" w:rsidRPr="00000000">
        <w:rPr>
          <w:rtl w:val="0"/>
        </w:rPr>
      </w:r>
    </w:p>
    <w:p w:rsidR="00000000" w:rsidDel="00000000" w:rsidP="00000000" w:rsidRDefault="00000000" w:rsidRPr="00000000" w14:paraId="000000AB">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Firefox cryptocurrency extension fraud campaign - Mishcon de Reya, accessed December 26, 2025, </w:t>
      </w:r>
      <w:hyperlink r:id="rId15">
        <w:r w:rsidDel="00000000" w:rsidR="00000000" w:rsidRPr="00000000">
          <w:rPr>
            <w:rFonts w:ascii="Google Sans" w:cs="Google Sans" w:eastAsia="Google Sans" w:hAnsi="Google Sans"/>
            <w:color w:val="0000ee"/>
            <w:sz w:val="24"/>
            <w:szCs w:val="24"/>
            <w:u w:val="single"/>
            <w:rtl w:val="0"/>
          </w:rPr>
          <w:t xml:space="preserve">https://www.mishcon.com/news/firefox-cryptocurrency-extension-fraud-campaign</w:t>
        </w:r>
      </w:hyperlink>
      <w:r w:rsidDel="00000000" w:rsidR="00000000" w:rsidRPr="00000000">
        <w:rPr>
          <w:rtl w:val="0"/>
        </w:rPr>
      </w:r>
    </w:p>
    <w:p w:rsidR="00000000" w:rsidDel="00000000" w:rsidP="00000000" w:rsidRDefault="00000000" w:rsidRPr="00000000" w14:paraId="000000AC">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Browser-Based Crypto-Stealer in NPM Supply Chain Attack - Report By SISA Sappers, accessed December 26, 2025, </w:t>
      </w:r>
      <w:hyperlink r:id="rId16">
        <w:r w:rsidDel="00000000" w:rsidR="00000000" w:rsidRPr="00000000">
          <w:rPr>
            <w:rFonts w:ascii="Google Sans" w:cs="Google Sans" w:eastAsia="Google Sans" w:hAnsi="Google Sans"/>
            <w:color w:val="0000ee"/>
            <w:sz w:val="24"/>
            <w:szCs w:val="24"/>
            <w:u w:val="single"/>
            <w:rtl w:val="0"/>
          </w:rPr>
          <w:t xml:space="preserve">https://www.sisainfosec.com/blogs/browser-based-crypto-stealer-in-npm-supply-chain-attack-report-by-sisa-sappers/</w:t>
        </w:r>
      </w:hyperlink>
      <w:r w:rsidDel="00000000" w:rsidR="00000000" w:rsidRPr="00000000">
        <w:rPr>
          <w:rtl w:val="0"/>
        </w:rPr>
      </w:r>
    </w:p>
    <w:p w:rsidR="00000000" w:rsidDel="00000000" w:rsidP="00000000" w:rsidRDefault="00000000" w:rsidRPr="00000000" w14:paraId="000000AD">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NPM Supply Chain Attack Hits Popular Packages with Crypto Drainer - Mend.io, accessed December 26, 2025, </w:t>
      </w:r>
      <w:hyperlink r:id="rId17">
        <w:r w:rsidDel="00000000" w:rsidR="00000000" w:rsidRPr="00000000">
          <w:rPr>
            <w:rFonts w:ascii="Google Sans" w:cs="Google Sans" w:eastAsia="Google Sans" w:hAnsi="Google Sans"/>
            <w:color w:val="0000ee"/>
            <w:sz w:val="24"/>
            <w:szCs w:val="24"/>
            <w:u w:val="single"/>
            <w:rtl w:val="0"/>
          </w:rPr>
          <w:t xml:space="preserve">https://www.mend.io/blog/npm-supply-chain-attack-infiltrates-popular-packages/</w:t>
        </w:r>
      </w:hyperlink>
      <w:r w:rsidDel="00000000" w:rsidR="00000000" w:rsidRPr="00000000">
        <w:rPr>
          <w:rtl w:val="0"/>
        </w:rPr>
      </w:r>
    </w:p>
    <w:p w:rsidR="00000000" w:rsidDel="00000000" w:rsidP="00000000" w:rsidRDefault="00000000" w:rsidRPr="00000000" w14:paraId="000000AE">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Escalating npm supply chain malware attack drains crypto wallets - Developer Tech News, accessed December 26, 2025, </w:t>
      </w:r>
      <w:hyperlink r:id="rId18">
        <w:r w:rsidDel="00000000" w:rsidR="00000000" w:rsidRPr="00000000">
          <w:rPr>
            <w:rFonts w:ascii="Google Sans" w:cs="Google Sans" w:eastAsia="Google Sans" w:hAnsi="Google Sans"/>
            <w:color w:val="0000ee"/>
            <w:sz w:val="24"/>
            <w:szCs w:val="24"/>
            <w:u w:val="single"/>
            <w:rtl w:val="0"/>
          </w:rPr>
          <w:t xml:space="preserve">https://www.developer-tech.com/news/escalating-npm-supply-chain-malware-attack-drains-crypto-wallets/</w:t>
        </w:r>
      </w:hyperlink>
      <w:r w:rsidDel="00000000" w:rsidR="00000000" w:rsidRPr="00000000">
        <w:rPr>
          <w:rtl w:val="0"/>
        </w:rPr>
      </w:r>
    </w:p>
    <w:p w:rsidR="00000000" w:rsidDel="00000000" w:rsidP="00000000" w:rsidRDefault="00000000" w:rsidRPr="00000000" w14:paraId="000000AF">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Security Considerations - AirGap Support, accessed December 26, 2025, </w:t>
      </w:r>
      <w:hyperlink r:id="rId19">
        <w:r w:rsidDel="00000000" w:rsidR="00000000" w:rsidRPr="00000000">
          <w:rPr>
            <w:rFonts w:ascii="Google Sans" w:cs="Google Sans" w:eastAsia="Google Sans" w:hAnsi="Google Sans"/>
            <w:color w:val="0000ee"/>
            <w:sz w:val="24"/>
            <w:szCs w:val="24"/>
            <w:u w:val="single"/>
            <w:rtl w:val="0"/>
          </w:rPr>
          <w:t xml:space="preserve">https://support.airgap.it/airgap-vault/security/considerations/</w:t>
        </w:r>
      </w:hyperlink>
      <w:r w:rsidDel="00000000" w:rsidR="00000000" w:rsidRPr="00000000">
        <w:rPr>
          <w:rtl w:val="0"/>
        </w:rPr>
      </w:r>
    </w:p>
    <w:p w:rsidR="00000000" w:rsidDel="00000000" w:rsidP="00000000" w:rsidRDefault="00000000" w:rsidRPr="00000000" w14:paraId="000000B0">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Hardware wallet guide - Bitsaga Bitcoin Security, accessed December 26, 2025, </w:t>
      </w:r>
      <w:hyperlink r:id="rId20">
        <w:r w:rsidDel="00000000" w:rsidR="00000000" w:rsidRPr="00000000">
          <w:rPr>
            <w:rFonts w:ascii="Google Sans" w:cs="Google Sans" w:eastAsia="Google Sans" w:hAnsi="Google Sans"/>
            <w:color w:val="0000ee"/>
            <w:sz w:val="24"/>
            <w:szCs w:val="24"/>
            <w:u w:val="single"/>
            <w:rtl w:val="0"/>
          </w:rPr>
          <w:t xml:space="preserve">https://bitsaga.be/hardware-wallet-guide/</w:t>
        </w:r>
      </w:hyperlink>
      <w:r w:rsidDel="00000000" w:rsidR="00000000" w:rsidRPr="00000000">
        <w:rPr>
          <w:rtl w:val="0"/>
        </w:rPr>
      </w:r>
    </w:p>
    <w:p w:rsidR="00000000" w:rsidDel="00000000" w:rsidP="00000000" w:rsidRDefault="00000000" w:rsidRPr="00000000" w14:paraId="000000B1">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Air Gapped Wallets: The Ultimate Guide to Offline Crypto Storage - Morpher, accessed December 26, 2025, </w:t>
      </w:r>
      <w:hyperlink r:id="rId21">
        <w:r w:rsidDel="00000000" w:rsidR="00000000" w:rsidRPr="00000000">
          <w:rPr>
            <w:rFonts w:ascii="Google Sans" w:cs="Google Sans" w:eastAsia="Google Sans" w:hAnsi="Google Sans"/>
            <w:color w:val="0000ee"/>
            <w:sz w:val="24"/>
            <w:szCs w:val="24"/>
            <w:u w:val="single"/>
            <w:rtl w:val="0"/>
          </w:rPr>
          <w:t xml:space="preserve">https://www.morpher.com/blog/air-gapped-wallets</w:t>
        </w:r>
      </w:hyperlink>
      <w:r w:rsidDel="00000000" w:rsidR="00000000" w:rsidRPr="00000000">
        <w:rPr>
          <w:rtl w:val="0"/>
        </w:rPr>
      </w:r>
    </w:p>
    <w:p w:rsidR="00000000" w:rsidDel="00000000" w:rsidP="00000000" w:rsidRDefault="00000000" w:rsidRPr="00000000" w14:paraId="000000B2">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Generate Seed Phrase Using Dice Roll on Keystone - YouTube, accessed December 26, 2025, </w:t>
      </w:r>
      <w:hyperlink r:id="rId22">
        <w:r w:rsidDel="00000000" w:rsidR="00000000" w:rsidRPr="00000000">
          <w:rPr>
            <w:rFonts w:ascii="Google Sans" w:cs="Google Sans" w:eastAsia="Google Sans" w:hAnsi="Google Sans"/>
            <w:color w:val="0000ee"/>
            <w:sz w:val="24"/>
            <w:szCs w:val="24"/>
            <w:u w:val="single"/>
            <w:rtl w:val="0"/>
          </w:rPr>
          <w:t xml:space="preserve">https://www.youtube.com/watch?v=JRzxQmpbIPw</w:t>
        </w:r>
      </w:hyperlink>
      <w:r w:rsidDel="00000000" w:rsidR="00000000" w:rsidRPr="00000000">
        <w:rPr>
          <w:rtl w:val="0"/>
        </w:rPr>
      </w:r>
    </w:p>
    <w:p w:rsidR="00000000" w:rsidDel="00000000" w:rsidP="00000000" w:rsidRDefault="00000000" w:rsidRPr="00000000" w14:paraId="000000B3">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5 How to do COLDCARD Dice Rolls seed entropy - YouTube, accessed December 26, 2025, </w:t>
      </w:r>
      <w:hyperlink r:id="rId23">
        <w:r w:rsidDel="00000000" w:rsidR="00000000" w:rsidRPr="00000000">
          <w:rPr>
            <w:rFonts w:ascii="Google Sans" w:cs="Google Sans" w:eastAsia="Google Sans" w:hAnsi="Google Sans"/>
            <w:color w:val="0000ee"/>
            <w:sz w:val="24"/>
            <w:szCs w:val="24"/>
            <w:u w:val="single"/>
            <w:rtl w:val="0"/>
          </w:rPr>
          <w:t xml:space="preserve">https://www.youtube.com/watch?v=Rc29d9m92xg</w:t>
        </w:r>
      </w:hyperlink>
      <w:r w:rsidDel="00000000" w:rsidR="00000000" w:rsidRPr="00000000">
        <w:rPr>
          <w:rtl w:val="0"/>
        </w:rPr>
      </w:r>
    </w:p>
    <w:p w:rsidR="00000000" w:rsidDel="00000000" w:rsidP="00000000" w:rsidRDefault="00000000" w:rsidRPr="00000000" w14:paraId="000000B4">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Verify Coldcard's Dice Roll Math - YouTube, accessed December 26, 2025, </w:t>
      </w:r>
      <w:hyperlink r:id="rId24">
        <w:r w:rsidDel="00000000" w:rsidR="00000000" w:rsidRPr="00000000">
          <w:rPr>
            <w:rFonts w:ascii="Google Sans" w:cs="Google Sans" w:eastAsia="Google Sans" w:hAnsi="Google Sans"/>
            <w:color w:val="0000ee"/>
            <w:sz w:val="24"/>
            <w:szCs w:val="24"/>
            <w:u w:val="single"/>
            <w:rtl w:val="0"/>
          </w:rPr>
          <w:t xml:space="preserve">https://www.youtube.com/watch?v=398iDmnwCWw</w:t>
        </w:r>
      </w:hyperlink>
      <w:r w:rsidDel="00000000" w:rsidR="00000000" w:rsidRPr="00000000">
        <w:rPr>
          <w:rtl w:val="0"/>
        </w:rPr>
      </w:r>
    </w:p>
    <w:p w:rsidR="00000000" w:rsidDel="00000000" w:rsidP="00000000" w:rsidRDefault="00000000" w:rsidRPr="00000000" w14:paraId="000000B5">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seedsigner/docs/dice_verification.md at dev - GitHub, accessed December 26, 2025, </w:t>
      </w:r>
      <w:hyperlink r:id="rId25">
        <w:r w:rsidDel="00000000" w:rsidR="00000000" w:rsidRPr="00000000">
          <w:rPr>
            <w:rFonts w:ascii="Google Sans" w:cs="Google Sans" w:eastAsia="Google Sans" w:hAnsi="Google Sans"/>
            <w:color w:val="0000ee"/>
            <w:sz w:val="24"/>
            <w:szCs w:val="24"/>
            <w:u w:val="single"/>
            <w:rtl w:val="0"/>
          </w:rPr>
          <w:t xml:space="preserve">https://github.com/SeedSigner/seedsigner/blob/dev/docs/dice_verification.md</w:t>
        </w:r>
      </w:hyperlink>
      <w:r w:rsidDel="00000000" w:rsidR="00000000" w:rsidRPr="00000000">
        <w:rPr>
          <w:rtl w:val="0"/>
        </w:rPr>
      </w:r>
    </w:p>
    <w:p w:rsidR="00000000" w:rsidDel="00000000" w:rsidP="00000000" w:rsidRDefault="00000000" w:rsidRPr="00000000" w14:paraId="000000B6">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Roll your own Bitcoin seed - BitBox Blog, accessed December 26, 2025, </w:t>
      </w:r>
      <w:hyperlink r:id="rId26">
        <w:r w:rsidDel="00000000" w:rsidR="00000000" w:rsidRPr="00000000">
          <w:rPr>
            <w:rFonts w:ascii="Google Sans" w:cs="Google Sans" w:eastAsia="Google Sans" w:hAnsi="Google Sans"/>
            <w:color w:val="0000ee"/>
            <w:sz w:val="24"/>
            <w:szCs w:val="24"/>
            <w:u w:val="single"/>
            <w:rtl w:val="0"/>
          </w:rPr>
          <w:t xml:space="preserve">https://blog.bitbox.swiss/en/roll-the-dice-generate-your-own-seed/</w:t>
        </w:r>
      </w:hyperlink>
      <w:r w:rsidDel="00000000" w:rsidR="00000000" w:rsidRPr="00000000">
        <w:rPr>
          <w:rtl w:val="0"/>
        </w:rPr>
      </w:r>
    </w:p>
    <w:p w:rsidR="00000000" w:rsidDel="00000000" w:rsidP="00000000" w:rsidRDefault="00000000" w:rsidRPr="00000000" w14:paraId="000000B7">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Tangem 2.0 Advanced Seed Phrase Backup Protocol - IMPORTANT!! - YouTube, accessed December 26, 2025, </w:t>
      </w:r>
      <w:hyperlink r:id="rId27">
        <w:r w:rsidDel="00000000" w:rsidR="00000000" w:rsidRPr="00000000">
          <w:rPr>
            <w:rFonts w:ascii="Google Sans" w:cs="Google Sans" w:eastAsia="Google Sans" w:hAnsi="Google Sans"/>
            <w:color w:val="0000ee"/>
            <w:sz w:val="24"/>
            <w:szCs w:val="24"/>
            <w:u w:val="single"/>
            <w:rtl w:val="0"/>
          </w:rPr>
          <w:t xml:space="preserve">https://www.youtube.com/watch?v=paSYxZbW4w0</w:t>
        </w:r>
      </w:hyperlink>
      <w:r w:rsidDel="00000000" w:rsidR="00000000" w:rsidRPr="00000000">
        <w:rPr>
          <w:rtl w:val="0"/>
        </w:rPr>
      </w:r>
    </w:p>
    <w:p w:rsidR="00000000" w:rsidDel="00000000" w:rsidP="00000000" w:rsidRDefault="00000000" w:rsidRPr="00000000" w14:paraId="000000B8">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Creating a Zero-Trust Crypto Wallet with Dice. (BIP39 so can be used with Trezor, Ledger, Keepkey) - YouTube, accessed December 26, 2025, </w:t>
      </w:r>
      <w:hyperlink r:id="rId28">
        <w:r w:rsidDel="00000000" w:rsidR="00000000" w:rsidRPr="00000000">
          <w:rPr>
            <w:rFonts w:ascii="Google Sans" w:cs="Google Sans" w:eastAsia="Google Sans" w:hAnsi="Google Sans"/>
            <w:color w:val="0000ee"/>
            <w:sz w:val="24"/>
            <w:szCs w:val="24"/>
            <w:u w:val="single"/>
            <w:rtl w:val="0"/>
          </w:rPr>
          <w:t xml:space="preserve">https://www.youtube.com/watch?v=j5nejoEGWFw</w:t>
        </w:r>
      </w:hyperlink>
      <w:r w:rsidDel="00000000" w:rsidR="00000000" w:rsidRPr="00000000">
        <w:rPr>
          <w:rtl w:val="0"/>
        </w:rPr>
      </w:r>
    </w:p>
    <w:p w:rsidR="00000000" w:rsidDel="00000000" w:rsidP="00000000" w:rsidRDefault="00000000" w:rsidRPr="00000000" w14:paraId="000000B9">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Generate a Seed Phrase using Dice: Secure Your Crypto | Vault12 Guide, accessed December 26, 2025, </w:t>
      </w:r>
      <w:hyperlink r:id="rId29">
        <w:r w:rsidDel="00000000" w:rsidR="00000000" w:rsidRPr="00000000">
          <w:rPr>
            <w:rFonts w:ascii="Google Sans" w:cs="Google Sans" w:eastAsia="Google Sans" w:hAnsi="Google Sans"/>
            <w:color w:val="0000ee"/>
            <w:sz w:val="24"/>
            <w:szCs w:val="24"/>
            <w:u w:val="single"/>
            <w:rtl w:val="0"/>
          </w:rPr>
          <w:t xml:space="preserve">https://vault12.com/learn/cryptocurrency-security-how-to/seed-phrase-dice/</w:t>
        </w:r>
      </w:hyperlink>
      <w:r w:rsidDel="00000000" w:rsidR="00000000" w:rsidRPr="00000000">
        <w:rPr>
          <w:rtl w:val="0"/>
        </w:rPr>
      </w:r>
    </w:p>
    <w:p w:rsidR="00000000" w:rsidDel="00000000" w:rsidP="00000000" w:rsidRDefault="00000000" w:rsidRPr="00000000" w14:paraId="000000BA">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Generate private keys in Bitcoin safely and cheaply - BGeometrics, accessed December 26, 2025, </w:t>
      </w:r>
      <w:hyperlink r:id="rId30">
        <w:r w:rsidDel="00000000" w:rsidR="00000000" w:rsidRPr="00000000">
          <w:rPr>
            <w:rFonts w:ascii="Google Sans" w:cs="Google Sans" w:eastAsia="Google Sans" w:hAnsi="Google Sans"/>
            <w:color w:val="0000ee"/>
            <w:sz w:val="24"/>
            <w:szCs w:val="24"/>
            <w:u w:val="single"/>
            <w:rtl w:val="0"/>
          </w:rPr>
          <w:t xml:space="preserve">https://bgeometrics.com/2020/06/23/generate-private-keys-in-bitcoin-safely-and-cheaply/</w:t>
        </w:r>
      </w:hyperlink>
      <w:r w:rsidDel="00000000" w:rsidR="00000000" w:rsidRPr="00000000">
        <w:rPr>
          <w:rtl w:val="0"/>
        </w:rPr>
      </w:r>
    </w:p>
    <w:p w:rsidR="00000000" w:rsidDel="00000000" w:rsidP="00000000" w:rsidRDefault="00000000" w:rsidRPr="00000000" w14:paraId="000000BB">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Make a Bitcoin Seed Phrase from Scratch (Using Dice), accessed December 26, 2025, </w:t>
      </w:r>
      <w:hyperlink r:id="rId31">
        <w:r w:rsidDel="00000000" w:rsidR="00000000" w:rsidRPr="00000000">
          <w:rPr>
            <w:rFonts w:ascii="Google Sans" w:cs="Google Sans" w:eastAsia="Google Sans" w:hAnsi="Google Sans"/>
            <w:color w:val="0000ee"/>
            <w:sz w:val="24"/>
            <w:szCs w:val="24"/>
            <w:u w:val="single"/>
            <w:rtl w:val="0"/>
          </w:rPr>
          <w:t xml:space="preserve">https://armantheparman.com/dicev1/</w:t>
        </w:r>
      </w:hyperlink>
      <w:r w:rsidDel="00000000" w:rsidR="00000000" w:rsidRPr="00000000">
        <w:rPr>
          <w:rtl w:val="0"/>
        </w:rPr>
      </w:r>
    </w:p>
    <w:p w:rsidR="00000000" w:rsidDel="00000000" w:rsidP="00000000" w:rsidRDefault="00000000" w:rsidRPr="00000000" w14:paraId="000000BC">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veebch/Bip39-Dice: Generate a Bitcoin Wallet Seed Phrase using dice (and a few lines of Python) - GitHub, accessed December 26, 2025, </w:t>
      </w:r>
      <w:hyperlink r:id="rId32">
        <w:r w:rsidDel="00000000" w:rsidR="00000000" w:rsidRPr="00000000">
          <w:rPr>
            <w:rFonts w:ascii="Google Sans" w:cs="Google Sans" w:eastAsia="Google Sans" w:hAnsi="Google Sans"/>
            <w:color w:val="0000ee"/>
            <w:sz w:val="24"/>
            <w:szCs w:val="24"/>
            <w:u w:val="single"/>
            <w:rtl w:val="0"/>
          </w:rPr>
          <w:t xml:space="preserve">https://github.com/veebch/Bip39-Dice</w:t>
        </w:r>
      </w:hyperlink>
      <w:r w:rsidDel="00000000" w:rsidR="00000000" w:rsidRPr="00000000">
        <w:rPr>
          <w:rtl w:val="0"/>
        </w:rPr>
      </w:r>
    </w:p>
    <w:p w:rsidR="00000000" w:rsidDel="00000000" w:rsidP="00000000" w:rsidRDefault="00000000" w:rsidRPr="00000000" w14:paraId="000000BD">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Manually generating a bip39 seed from 2 sources : r/BitcoinBeginners - Reddit, accessed December 26, 2025, </w:t>
      </w:r>
      <w:hyperlink r:id="rId33">
        <w:r w:rsidDel="00000000" w:rsidR="00000000" w:rsidRPr="00000000">
          <w:rPr>
            <w:rFonts w:ascii="Google Sans" w:cs="Google Sans" w:eastAsia="Google Sans" w:hAnsi="Google Sans"/>
            <w:color w:val="0000ee"/>
            <w:sz w:val="24"/>
            <w:szCs w:val="24"/>
            <w:u w:val="single"/>
            <w:rtl w:val="0"/>
          </w:rPr>
          <w:t xml:space="preserve">https://www.reddit.com/r/BitcoinBeginners/comments/1hckb0s/manually_generating_a_bip39_seed_from_2_sources/</w:t>
        </w:r>
      </w:hyperlink>
      <w:r w:rsidDel="00000000" w:rsidR="00000000" w:rsidRPr="00000000">
        <w:rPr>
          <w:rtl w:val="0"/>
        </w:rPr>
      </w:r>
    </w:p>
    <w:p w:rsidR="00000000" w:rsidDel="00000000" w:rsidP="00000000" w:rsidRDefault="00000000" w:rsidRPr="00000000" w14:paraId="000000BE">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History of banking - Wikipedia, accessed December 26, 2025, </w:t>
      </w:r>
      <w:hyperlink r:id="rId34">
        <w:r w:rsidDel="00000000" w:rsidR="00000000" w:rsidRPr="00000000">
          <w:rPr>
            <w:rFonts w:ascii="Google Sans" w:cs="Google Sans" w:eastAsia="Google Sans" w:hAnsi="Google Sans"/>
            <w:color w:val="0000ee"/>
            <w:sz w:val="24"/>
            <w:szCs w:val="24"/>
            <w:u w:val="single"/>
            <w:rtl w:val="0"/>
          </w:rPr>
          <w:t xml:space="preserve">https://en.wikipedia.org/wiki/History_of_banking</w:t>
        </w:r>
      </w:hyperlink>
      <w:r w:rsidDel="00000000" w:rsidR="00000000" w:rsidRPr="00000000">
        <w:rPr>
          <w:rtl w:val="0"/>
        </w:rPr>
      </w:r>
    </w:p>
    <w:p w:rsidR="00000000" w:rsidDel="00000000" w:rsidP="00000000" w:rsidRDefault="00000000" w:rsidRPr="00000000" w14:paraId="000000BF">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Origin of Banking: Religious Finance in Babylonia | The Journal of Economic History, accessed December 26, 2025, </w:t>
      </w:r>
      <w:hyperlink r:id="rId35">
        <w:r w:rsidDel="00000000" w:rsidR="00000000" w:rsidRPr="00000000">
          <w:rPr>
            <w:rFonts w:ascii="Google Sans" w:cs="Google Sans" w:eastAsia="Google Sans" w:hAnsi="Google Sans"/>
            <w:color w:val="0000ee"/>
            <w:sz w:val="24"/>
            <w:szCs w:val="24"/>
            <w:u w:val="single"/>
            <w:rtl w:val="0"/>
          </w:rPr>
          <w:t xml:space="preserve">https://www.cambridge.org/core/journals/journal-of-economic-history/article/origin-of-banking-religious-finance-in-babylonia/B5696F26B0DD719F277A7BEDCBA9F249</w:t>
        </w:r>
      </w:hyperlink>
      <w:r w:rsidDel="00000000" w:rsidR="00000000" w:rsidRPr="00000000">
        <w:rPr>
          <w:rtl w:val="0"/>
        </w:rPr>
      </w:r>
    </w:p>
    <w:p w:rsidR="00000000" w:rsidDel="00000000" w:rsidP="00000000" w:rsidRDefault="00000000" w:rsidRPr="00000000" w14:paraId="000000C0">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 Historical Overview of the Ancient Babylonian Legal System - Brewminate, accessed December 26, 2025, </w:t>
      </w:r>
      <w:hyperlink r:id="rId36">
        <w:r w:rsidDel="00000000" w:rsidR="00000000" w:rsidRPr="00000000">
          <w:rPr>
            <w:rFonts w:ascii="Google Sans" w:cs="Google Sans" w:eastAsia="Google Sans" w:hAnsi="Google Sans"/>
            <w:color w:val="0000ee"/>
            <w:sz w:val="24"/>
            <w:szCs w:val="24"/>
            <w:u w:val="single"/>
            <w:rtl w:val="0"/>
          </w:rPr>
          <w:t xml:space="preserve">https://brewminate.com/an-historical-overview-of-the-ancient-babylonian-legal-system/</w:t>
        </w:r>
      </w:hyperlink>
      <w:r w:rsidDel="00000000" w:rsidR="00000000" w:rsidRPr="00000000">
        <w:rPr>
          <w:rtl w:val="0"/>
        </w:rPr>
      </w:r>
    </w:p>
    <w:p w:rsidR="00000000" w:rsidDel="00000000" w:rsidP="00000000" w:rsidRDefault="00000000" w:rsidRPr="00000000" w14:paraId="000000C1">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7 reasons to self-custody - Bull Bitcoin, accessed December 26, 2025, </w:t>
      </w:r>
      <w:hyperlink r:id="rId37">
        <w:r w:rsidDel="00000000" w:rsidR="00000000" w:rsidRPr="00000000">
          <w:rPr>
            <w:rFonts w:ascii="Google Sans" w:cs="Google Sans" w:eastAsia="Google Sans" w:hAnsi="Google Sans"/>
            <w:color w:val="0000ee"/>
            <w:sz w:val="24"/>
            <w:szCs w:val="24"/>
            <w:u w:val="single"/>
            <w:rtl w:val="0"/>
          </w:rPr>
          <w:t xml:space="preserve">https://www.bullbitcoin.com/blog/top-7-reasons-to-self-custody</w:t>
        </w:r>
      </w:hyperlink>
      <w:r w:rsidDel="00000000" w:rsidR="00000000" w:rsidRPr="00000000">
        <w:rPr>
          <w:rtl w:val="0"/>
        </w:rPr>
      </w:r>
    </w:p>
    <w:p w:rsidR="00000000" w:rsidDel="00000000" w:rsidP="00000000" w:rsidRDefault="00000000" w:rsidRPr="00000000" w14:paraId="000000C2">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Spirit of Mammon - Mike Connell Ministries, accessed December 26, 2025, </w:t>
      </w:r>
      <w:hyperlink r:id="rId38">
        <w:r w:rsidDel="00000000" w:rsidR="00000000" w:rsidRPr="00000000">
          <w:rPr>
            <w:rFonts w:ascii="Google Sans" w:cs="Google Sans" w:eastAsia="Google Sans" w:hAnsi="Google Sans"/>
            <w:color w:val="0000ee"/>
            <w:sz w:val="24"/>
            <w:szCs w:val="24"/>
            <w:u w:val="single"/>
            <w:rtl w:val="0"/>
          </w:rPr>
          <w:t xml:space="preserve">http://mikeconnellministries.com/transcript.aspx?productId=1266</w:t>
        </w:r>
      </w:hyperlink>
      <w:r w:rsidDel="00000000" w:rsidR="00000000" w:rsidRPr="00000000">
        <w:rPr>
          <w:rtl w:val="0"/>
        </w:rPr>
      </w:r>
    </w:p>
    <w:p w:rsidR="00000000" w:rsidDel="00000000" w:rsidP="00000000" w:rsidRDefault="00000000" w:rsidRPr="00000000" w14:paraId="000000C3">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Cashing Out? Biblical thoughts on the future of money - Cambridge Papers, accessed December 26, 2025, </w:t>
      </w:r>
      <w:hyperlink r:id="rId39">
        <w:r w:rsidDel="00000000" w:rsidR="00000000" w:rsidRPr="00000000">
          <w:rPr>
            <w:rFonts w:ascii="Google Sans" w:cs="Google Sans" w:eastAsia="Google Sans" w:hAnsi="Google Sans"/>
            <w:color w:val="0000ee"/>
            <w:sz w:val="24"/>
            <w:szCs w:val="24"/>
            <w:u w:val="single"/>
            <w:rtl w:val="0"/>
          </w:rPr>
          <w:t xml:space="preserve">https://www.cambridgepapers.org/cashing-out-biblical-thoughts-on-the-future-of-money/</w:t>
        </w:r>
      </w:hyperlink>
      <w:r w:rsidDel="00000000" w:rsidR="00000000" w:rsidRPr="00000000">
        <w:rPr>
          <w:rtl w:val="0"/>
        </w:rPr>
      </w:r>
    </w:p>
    <w:p w:rsidR="00000000" w:rsidDel="00000000" w:rsidP="00000000" w:rsidRDefault="00000000" w:rsidRPr="00000000" w14:paraId="000000C4">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If you do not take the mark of the beast what will you do? : r/Bible - Reddit, accessed December 26, 2025, </w:t>
      </w:r>
      <w:hyperlink r:id="rId40">
        <w:r w:rsidDel="00000000" w:rsidR="00000000" w:rsidRPr="00000000">
          <w:rPr>
            <w:rFonts w:ascii="Google Sans" w:cs="Google Sans" w:eastAsia="Google Sans" w:hAnsi="Google Sans"/>
            <w:color w:val="0000ee"/>
            <w:sz w:val="24"/>
            <w:szCs w:val="24"/>
            <w:u w:val="single"/>
            <w:rtl w:val="0"/>
          </w:rPr>
          <w:t xml:space="preserve">https://www.reddit.com/r/Bible/comments/1g6ig69/if_you_do_not_take_the_mark_of_the_beast_what/</w:t>
        </w:r>
      </w:hyperlink>
      <w:r w:rsidDel="00000000" w:rsidR="00000000" w:rsidRPr="00000000">
        <w:rPr>
          <w:rtl w:val="0"/>
        </w:rPr>
      </w:r>
    </w:p>
    <w:p w:rsidR="00000000" w:rsidDel="00000000" w:rsidP="00000000" w:rsidRDefault="00000000" w:rsidRPr="00000000" w14:paraId="000000C5">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Dönme | Ottoman Empire, Crypto-Jews, Sabbatai Zevi | Britannica, accessed December 26, 2025, </w:t>
      </w:r>
      <w:hyperlink r:id="rId41">
        <w:r w:rsidDel="00000000" w:rsidR="00000000" w:rsidRPr="00000000">
          <w:rPr>
            <w:rFonts w:ascii="Google Sans" w:cs="Google Sans" w:eastAsia="Google Sans" w:hAnsi="Google Sans"/>
            <w:color w:val="0000ee"/>
            <w:sz w:val="24"/>
            <w:szCs w:val="24"/>
            <w:u w:val="single"/>
            <w:rtl w:val="0"/>
          </w:rPr>
          <w:t xml:space="preserve">https://www.britannica.com/topic/Donme</w:t>
        </w:r>
      </w:hyperlink>
      <w:r w:rsidDel="00000000" w:rsidR="00000000" w:rsidRPr="00000000">
        <w:rPr>
          <w:rtl w:val="0"/>
        </w:rPr>
      </w:r>
    </w:p>
    <w:p w:rsidR="00000000" w:rsidDel="00000000" w:rsidP="00000000" w:rsidRDefault="00000000" w:rsidRPr="00000000" w14:paraId="000000C6">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'Haven of Benignity': Conflict and Cooperation Between Eighteenth-Century Savannah Jews - Western CEDAR, accessed December 26, 2025, </w:t>
      </w:r>
      <w:hyperlink r:id="rId42">
        <w:r w:rsidDel="00000000" w:rsidR="00000000" w:rsidRPr="00000000">
          <w:rPr>
            <w:rFonts w:ascii="Google Sans" w:cs="Google Sans" w:eastAsia="Google Sans" w:hAnsi="Google Sans"/>
            <w:color w:val="0000ee"/>
            <w:sz w:val="24"/>
            <w:szCs w:val="24"/>
            <w:u w:val="single"/>
            <w:rtl w:val="0"/>
          </w:rPr>
          <w:t xml:space="preserve">https://cedar.wwu.edu/cgi/viewcontent.cgi?article=1040&amp;context=library_facpubs</w:t>
        </w:r>
      </w:hyperlink>
      <w:r w:rsidDel="00000000" w:rsidR="00000000" w:rsidRPr="00000000">
        <w:rPr>
          <w:rtl w:val="0"/>
        </w:rPr>
      </w:r>
    </w:p>
    <w:p w:rsidR="00000000" w:rsidDel="00000000" w:rsidP="00000000" w:rsidRDefault="00000000" w:rsidRPr="00000000" w14:paraId="000000C7">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Shalom on the Range, by Theodore Ross - Harper's Magazine, accessed December 26, 2025, </w:t>
      </w:r>
      <w:hyperlink r:id="rId43">
        <w:r w:rsidDel="00000000" w:rsidR="00000000" w:rsidRPr="00000000">
          <w:rPr>
            <w:rFonts w:ascii="Google Sans" w:cs="Google Sans" w:eastAsia="Google Sans" w:hAnsi="Google Sans"/>
            <w:color w:val="0000ee"/>
            <w:sz w:val="24"/>
            <w:szCs w:val="24"/>
            <w:u w:val="single"/>
            <w:rtl w:val="0"/>
          </w:rPr>
          <w:t xml:space="preserve">https://harpers.org/archive/2009/12/shalom-on-the-range/</w:t>
        </w:r>
      </w:hyperlink>
      <w:r w:rsidDel="00000000" w:rsidR="00000000" w:rsidRPr="00000000">
        <w:rPr>
          <w:rtl w:val="0"/>
        </w:rPr>
      </w:r>
    </w:p>
    <w:p w:rsidR="00000000" w:rsidDel="00000000" w:rsidP="00000000" w:rsidRDefault="00000000" w:rsidRPr="00000000" w14:paraId="000000C8">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MONEY, TOKENS, AND GAMES:Blockchain's Next Billion Users and Trillions in Value, accessed December 26, 2025, </w:t>
      </w:r>
      <w:hyperlink r:id="rId44">
        <w:r w:rsidDel="00000000" w:rsidR="00000000" w:rsidRPr="00000000">
          <w:rPr>
            <w:rFonts w:ascii="Google Sans" w:cs="Google Sans" w:eastAsia="Google Sans" w:hAnsi="Google Sans"/>
            <w:color w:val="0000ee"/>
            <w:sz w:val="24"/>
            <w:szCs w:val="24"/>
            <w:u w:val="single"/>
            <w:rtl w:val="0"/>
          </w:rPr>
          <w:t xml:space="preserve">https://www.citifirst.com.hk/home/upload/citi_research/rsch_pdf_30143792.pdf</w:t>
        </w:r>
      </w:hyperlink>
      <w:r w:rsidDel="00000000" w:rsidR="00000000" w:rsidRPr="00000000">
        <w:rPr>
          <w:rtl w:val="0"/>
        </w:rPr>
      </w:r>
    </w:p>
    <w:p w:rsidR="00000000" w:rsidDel="00000000" w:rsidP="00000000" w:rsidRDefault="00000000" w:rsidRPr="00000000" w14:paraId="000000C9">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Bitcoin and Christian Stewardship - byFaith, accessed December 26, 2025, </w:t>
      </w:r>
      <w:hyperlink r:id="rId45">
        <w:r w:rsidDel="00000000" w:rsidR="00000000" w:rsidRPr="00000000">
          <w:rPr>
            <w:rFonts w:ascii="Google Sans" w:cs="Google Sans" w:eastAsia="Google Sans" w:hAnsi="Google Sans"/>
            <w:color w:val="0000ee"/>
            <w:sz w:val="24"/>
            <w:szCs w:val="24"/>
            <w:u w:val="single"/>
            <w:rtl w:val="0"/>
          </w:rPr>
          <w:t xml:space="preserve">https://byfaithonline.com/bitcoin-and-christian-stewardship/</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3">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4">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reddit.com/r/Bible/comments/1g6ig69/if_you_do_not_take_the_mark_of_the_beast_what/" TargetMode="External"/><Relationship Id="rId20" Type="http://schemas.openxmlformats.org/officeDocument/2006/relationships/hyperlink" Target="https://bitsaga.be/hardware-wallet-guide/" TargetMode="External"/><Relationship Id="rId42" Type="http://schemas.openxmlformats.org/officeDocument/2006/relationships/hyperlink" Target="https://cedar.wwu.edu/cgi/viewcontent.cgi?article=1040&amp;context=library_facpubs" TargetMode="External"/><Relationship Id="rId41" Type="http://schemas.openxmlformats.org/officeDocument/2006/relationships/hyperlink" Target="https://www.britannica.com/topic/Donme" TargetMode="External"/><Relationship Id="rId22" Type="http://schemas.openxmlformats.org/officeDocument/2006/relationships/hyperlink" Target="https://www.youtube.com/watch?v=JRzxQmpbIPw" TargetMode="External"/><Relationship Id="rId44" Type="http://schemas.openxmlformats.org/officeDocument/2006/relationships/hyperlink" Target="https://www.citifirst.com.hk/home/upload/citi_research/rsch_pdf_30143792.pdf" TargetMode="External"/><Relationship Id="rId21" Type="http://schemas.openxmlformats.org/officeDocument/2006/relationships/hyperlink" Target="https://www.morpher.com/blog/air-gapped-wallets" TargetMode="External"/><Relationship Id="rId43" Type="http://schemas.openxmlformats.org/officeDocument/2006/relationships/hyperlink" Target="https://harpers.org/archive/2009/12/shalom-on-the-range/" TargetMode="External"/><Relationship Id="rId24" Type="http://schemas.openxmlformats.org/officeDocument/2006/relationships/hyperlink" Target="https://www.youtube.com/watch?v=398iDmnwCWw" TargetMode="External"/><Relationship Id="rId23" Type="http://schemas.openxmlformats.org/officeDocument/2006/relationships/hyperlink" Target="https://www.youtube.com/watch?v=Rc29d9m92xg" TargetMode="External"/><Relationship Id="rId45" Type="http://schemas.openxmlformats.org/officeDocument/2006/relationships/hyperlink" Target="https://byfaithonline.com/bitcoin-and-christian-stewardship/"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ccn.com/education/crypto/trust-wallet-warning-6m-lost-btc-eth-sol-browser-extension/" TargetMode="External"/><Relationship Id="rId26" Type="http://schemas.openxmlformats.org/officeDocument/2006/relationships/hyperlink" Target="https://blog.bitbox.swiss/en/roll-the-dice-generate-your-own-seed/" TargetMode="External"/><Relationship Id="rId25" Type="http://schemas.openxmlformats.org/officeDocument/2006/relationships/hyperlink" Target="https://github.com/SeedSigner/seedsigner/blob/dev/docs/dice_verification.md" TargetMode="External"/><Relationship Id="rId28" Type="http://schemas.openxmlformats.org/officeDocument/2006/relationships/hyperlink" Target="https://www.youtube.com/watch?v=j5nejoEGWFw" TargetMode="External"/><Relationship Id="rId27" Type="http://schemas.openxmlformats.org/officeDocument/2006/relationships/hyperlink" Target="https://www.youtube.com/watch?v=paSYxZbW4w0" TargetMode="External"/><Relationship Id="rId5" Type="http://schemas.openxmlformats.org/officeDocument/2006/relationships/styles" Target="styles.xml"/><Relationship Id="rId6" Type="http://schemas.openxmlformats.org/officeDocument/2006/relationships/hyperlink" Target="https://forklog.com/en/trust-wallet-users-suffer-7-million-hack/" TargetMode="External"/><Relationship Id="rId29" Type="http://schemas.openxmlformats.org/officeDocument/2006/relationships/hyperlink" Target="https://vault12.com/learn/cryptocurrency-security-how-to/seed-phrase-dice/" TargetMode="External"/><Relationship Id="rId7" Type="http://schemas.openxmlformats.org/officeDocument/2006/relationships/hyperlink" Target="https://www.financemagnates.com/cryptocurrency/binance-affiliate-trust-wallet-hacked-but-cz-assures-7m-loss-compensation/" TargetMode="External"/><Relationship Id="rId8" Type="http://schemas.openxmlformats.org/officeDocument/2006/relationships/hyperlink" Target="https://chromewebstore.google.com/detail/trust-wallet/egjidjbpglichdcondbcbdnbeeppgdph" TargetMode="External"/><Relationship Id="rId31" Type="http://schemas.openxmlformats.org/officeDocument/2006/relationships/hyperlink" Target="https://armantheparman.com/dicev1/" TargetMode="External"/><Relationship Id="rId30" Type="http://schemas.openxmlformats.org/officeDocument/2006/relationships/hyperlink" Target="https://bgeometrics.com/2020/06/23/generate-private-keys-in-bitcoin-safely-and-cheaply/" TargetMode="External"/><Relationship Id="rId11" Type="http://schemas.openxmlformats.org/officeDocument/2006/relationships/hyperlink" Target="https://www.clouddefense.ai/cve/2023/CVE-2023-31290" TargetMode="External"/><Relationship Id="rId33" Type="http://schemas.openxmlformats.org/officeDocument/2006/relationships/hyperlink" Target="https://www.reddit.com/r/BitcoinBeginners/comments/1hckb0s/manually_generating_a_bip39_seed_from_2_sources/" TargetMode="External"/><Relationship Id="rId10" Type="http://schemas.openxmlformats.org/officeDocument/2006/relationships/hyperlink" Target="https://www.mexc.co/en-IN/news/347613" TargetMode="External"/><Relationship Id="rId32" Type="http://schemas.openxmlformats.org/officeDocument/2006/relationships/hyperlink" Target="https://github.com/veebch/Bip39-Dice" TargetMode="External"/><Relationship Id="rId13" Type="http://schemas.openxmlformats.org/officeDocument/2006/relationships/hyperlink" Target="https://www.ledger.com/blog/funds-of-every-wallet-created-with-the-trust-wallet-browser-extension-could-have-been-stolen" TargetMode="External"/><Relationship Id="rId35" Type="http://schemas.openxmlformats.org/officeDocument/2006/relationships/hyperlink" Target="https://www.cambridge.org/core/journals/journal-of-economic-history/article/origin-of-banking-religious-finance-in-babylonia/B5696F26B0DD719F277A7BEDCBA9F249" TargetMode="External"/><Relationship Id="rId12" Type="http://schemas.openxmlformats.org/officeDocument/2006/relationships/hyperlink" Target="https://cve.akaoma.com/cve-2023-31290" TargetMode="External"/><Relationship Id="rId34" Type="http://schemas.openxmlformats.org/officeDocument/2006/relationships/hyperlink" Target="https://en.wikipedia.org/wiki/History_of_banking" TargetMode="External"/><Relationship Id="rId15" Type="http://schemas.openxmlformats.org/officeDocument/2006/relationships/hyperlink" Target="https://www.mishcon.com/news/firefox-cryptocurrency-extension-fraud-campaign" TargetMode="External"/><Relationship Id="rId37" Type="http://schemas.openxmlformats.org/officeDocument/2006/relationships/hyperlink" Target="https://www.bullbitcoin.com/blog/top-7-reasons-to-self-custody" TargetMode="External"/><Relationship Id="rId14" Type="http://schemas.openxmlformats.org/officeDocument/2006/relationships/hyperlink" Target="https://www.getsafety.com/blog-posts/cryptoaitools-supply-chain-attack" TargetMode="External"/><Relationship Id="rId36" Type="http://schemas.openxmlformats.org/officeDocument/2006/relationships/hyperlink" Target="https://brewminate.com/an-historical-overview-of-the-ancient-babylonian-legal-system/" TargetMode="External"/><Relationship Id="rId17" Type="http://schemas.openxmlformats.org/officeDocument/2006/relationships/hyperlink" Target="https://www.mend.io/blog/npm-supply-chain-attack-infiltrates-popular-packages/" TargetMode="External"/><Relationship Id="rId39" Type="http://schemas.openxmlformats.org/officeDocument/2006/relationships/hyperlink" Target="https://www.cambridgepapers.org/cashing-out-biblical-thoughts-on-the-future-of-money/" TargetMode="External"/><Relationship Id="rId16" Type="http://schemas.openxmlformats.org/officeDocument/2006/relationships/hyperlink" Target="https://www.sisainfosec.com/blogs/browser-based-crypto-stealer-in-npm-supply-chain-attack-report-by-sisa-sappers/" TargetMode="External"/><Relationship Id="rId38" Type="http://schemas.openxmlformats.org/officeDocument/2006/relationships/hyperlink" Target="http://mikeconnellministries.com/transcript.aspx?productId=1266" TargetMode="External"/><Relationship Id="rId19" Type="http://schemas.openxmlformats.org/officeDocument/2006/relationships/hyperlink" Target="https://support.airgap.it/airgap-vault/security/considerations/" TargetMode="External"/><Relationship Id="rId18" Type="http://schemas.openxmlformats.org/officeDocument/2006/relationships/hyperlink" Target="https://www.developer-tech.com/news/escalating-npm-supply-chain-malware-attack-drains-crypto-wallets/"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